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笔试服务时间安排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3月23日前，参加笔试的市、县（区）和省直有关单位（学校）发布中小学、幼儿园教师公开招聘方案。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3月25日8:00至3月31日17:30，应聘人员在福建省教育考试院官网（www.eeafj.cn）报名；参加笔试的市、县（区）教育局和省直有关单位（学校）及时对网上报名者进行资格初审。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　　4月30日，笔试。</w:t>
      </w:r>
    </w:p>
    <w:p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5月20日前，福建省教育考试院向市、县（区）和省直有关单位（学校）反馈笔试成绩，考生可查询笔试成绩。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D560F72"/>
    <w:rsid w:val="4D56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2023-03-15T02:34:00Z</dcterms:created>
  <dc:creator>huatu</dc:creator>
  <cp:lastModifiedBy>huatu</cp:lastModifiedBy>
  <dcterms:modified xsi:type="dcterms:W3CDTF">2023-03-15T02:35:04Z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7A064CAC7F9B4460954875878AAC909D</vt:lpwstr>
  </property>
</Properties>
</file>