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/>
          <w:b/>
          <w:sz w:val="36"/>
          <w:szCs w:val="36"/>
        </w:rPr>
      </w:pPr>
      <w:r>
        <w:rPr>
          <w:rFonts w:ascii="仿宋_GB2312" w:hAnsi="宋体" w:eastAsia="仿宋_GB2312" w:cs="仿宋_GB2312"/>
          <w:i w:val="0"/>
          <w:caps w:val="0"/>
          <w:spacing w:val="8"/>
          <w:sz w:val="32"/>
          <w:szCs w:val="32"/>
          <w:shd w:val="clear" w:fill="FFFFFF"/>
        </w:rPr>
        <w:t>附件2：</w:t>
      </w:r>
      <w:r>
        <w:rPr>
          <w:rFonts w:hint="eastAsia"/>
          <w:b/>
          <w:sz w:val="36"/>
          <w:szCs w:val="36"/>
        </w:rPr>
        <w:t>新疆维吾尔自治区教师资格申请人员体检表</w:t>
      </w: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29"/>
        <w:gridCol w:w="591"/>
        <w:gridCol w:w="1024"/>
        <w:gridCol w:w="341"/>
        <w:gridCol w:w="330"/>
        <w:gridCol w:w="166"/>
        <w:gridCol w:w="318"/>
        <w:gridCol w:w="160"/>
        <w:gridCol w:w="160"/>
        <w:gridCol w:w="147"/>
        <w:gridCol w:w="484"/>
        <w:gridCol w:w="161"/>
        <w:gridCol w:w="292"/>
        <w:gridCol w:w="152"/>
        <w:gridCol w:w="323"/>
        <w:gridCol w:w="303"/>
        <w:gridCol w:w="159"/>
        <w:gridCol w:w="839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名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一寸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族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现住所</w:t>
            </w:r>
          </w:p>
        </w:tc>
        <w:tc>
          <w:tcPr>
            <w:tcW w:w="3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.肝炎  2.结核   3.皮肤病  4. 性传播性疾病       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 精神病   6.其他    受检者确认签字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裸眼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右：矫正度数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左：矫正度数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觉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查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彩色图案及彩色数码检查：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色觉检查图名称：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单色识别能力检查：（色觉异常者查此项）</w:t>
            </w:r>
          </w:p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红（</w:t>
            </w:r>
            <w:r>
              <w:rPr>
                <w:rFonts w:ascii="宋体" w:hAnsi="宋体"/>
              </w:rPr>
              <w:t xml:space="preserve">    ）  黄（    ）  绿（    ）  蓝（    ）  紫（    ）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  <w:r>
              <w:rPr>
                <w:rFonts w:ascii="宋体" w:hAnsi="宋体"/>
              </w:rPr>
              <w:t xml:space="preserve">    病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0" w:firstLineChars="5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</w:t>
            </w:r>
            <w:r>
              <w:rPr>
                <w:rFonts w:ascii="宋体" w:hAnsi="宋体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/mmHg</w:t>
            </w: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神经系统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  <w:r>
              <w:rPr>
                <w:rFonts w:ascii="宋体" w:hAnsi="宋体"/>
              </w:rPr>
              <w:t xml:space="preserve">                 脾                   肾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ascii="宋体" w:hAnsi="宋体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ascii="宋体" w:hAnsi="宋体"/>
              </w:rPr>
              <w:t xml:space="preserve"> 部</w:t>
            </w:r>
          </w:p>
        </w:tc>
        <w:tc>
          <w:tcPr>
            <w:tcW w:w="1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ascii="宋体" w:hAnsi="宋体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ascii="宋体" w:hAnsi="宋体"/>
              </w:rPr>
              <w:t xml:space="preserve"> 肢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它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耳鼻喉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ascii="宋体" w:hAnsi="宋体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左耳</w:t>
            </w:r>
            <w:r>
              <w:rPr>
                <w:rFonts w:ascii="宋体" w:hAnsi="宋体"/>
              </w:rPr>
              <w:t xml:space="preserve">                  米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右耳</w:t>
            </w:r>
            <w:r>
              <w:rPr>
                <w:rFonts w:ascii="宋体" w:hAnsi="宋体"/>
              </w:rPr>
              <w:t xml:space="preserve">                    米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</w:t>
            </w:r>
            <w:r>
              <w:rPr>
                <w:rFonts w:ascii="宋体" w:hAnsi="宋体"/>
              </w:rPr>
              <w:t xml:space="preserve">   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耳鼻咽喉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</w:t>
            </w:r>
            <w:r>
              <w:rPr>
                <w:rFonts w:ascii="宋体" w:hAnsi="宋体"/>
              </w:rPr>
              <w:t xml:space="preserve">    腭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口吃</w:t>
            </w:r>
          </w:p>
        </w:tc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牙</w:t>
            </w:r>
            <w:r>
              <w:rPr>
                <w:rFonts w:ascii="宋体" w:hAnsi="宋体"/>
              </w:rPr>
              <w:t xml:space="preserve">    齿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4605" b="1524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1pt;margin-top:5.8pt;height:7.8pt;width:0pt;z-index:251660288;mso-width-relative:page;mso-height-relative:page;" filled="f" stroked="t" coordsize="21600,21600" o:gfxdata="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Yqq/1QAAAAkBAAAPAAAAAAAAAAEAIAAAACIAAABkcnMvZG93bnJldi54bWxQSwEC&#10;FAAUAAAACACHTuJAcRnShvcBAADwAwAADgAAAAAAAAABACAAAAAk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11430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1pt;height:0pt;width:90pt;z-index:251659264;mso-width-relative:page;mso-height-relative:page;" filled="f" stroked="t" coordsize="21600,21600" o:gfxdata="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k/uQzUAAAACAEAAA8AAAAAAAAAAQAgAAAAIgAAAGRycy9kb3ducmV2LnhtbFBL&#10;AQIUABQAAAAIAIdO4kCOCnTi+gEAAPIDAAAOAAAAAAAAAAEAIAAAACM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</w:rPr>
              <w:t>（齿缺失</w:t>
            </w:r>
            <w:r>
              <w:rPr>
                <w:rFonts w:ascii="宋体" w:hAnsi="宋体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</w:t>
            </w:r>
            <w:r>
              <w:rPr>
                <w:rFonts w:ascii="宋体" w:hAnsi="宋体"/>
              </w:rPr>
              <w:t xml:space="preserve">   验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肝功：</w:t>
            </w:r>
            <w:r>
              <w:rPr>
                <w:rFonts w:ascii="宋体" w:hAnsi="宋体"/>
              </w:rPr>
              <w:t xml:space="preserve">                         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心电图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9066" w:type="dxa"/>
            <w:gridSpan w:val="2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体检结论：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widowControl/>
              <w:ind w:firstLine="5880" w:firstLineChars="28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主检医师签名：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日（医院盖章）</w:t>
            </w:r>
          </w:p>
        </w:tc>
      </w:tr>
    </w:tbl>
    <w:p>
      <w:pPr>
        <w:spacing w:line="300" w:lineRule="exact"/>
        <w:ind w:firstLine="400" w:firstLineChars="200"/>
        <w:rPr>
          <w:rFonts w:hint="eastAsia" w:ascii="宋体" w:hAnsi="宋体"/>
          <w:sz w:val="20"/>
          <w:szCs w:val="22"/>
        </w:rPr>
      </w:pPr>
      <w:r>
        <w:rPr>
          <w:rFonts w:hint="eastAsia" w:ascii="宋体" w:hAnsi="宋体"/>
          <w:sz w:val="20"/>
          <w:szCs w:val="22"/>
        </w:rPr>
        <w:t>说明：</w:t>
      </w:r>
      <w:r>
        <w:rPr>
          <w:rFonts w:ascii="宋体" w:hAnsi="宋体"/>
          <w:sz w:val="20"/>
          <w:szCs w:val="22"/>
        </w:rPr>
        <w:t>1、“既往病史”一栏，申请人必须如实填写，如发现有隐瞒严重病史，不符合认定条件者，即使取</w:t>
      </w:r>
      <w:r>
        <w:rPr>
          <w:rFonts w:hint="eastAsia" w:ascii="宋体" w:hAnsi="宋体"/>
          <w:sz w:val="20"/>
          <w:szCs w:val="22"/>
        </w:rPr>
        <w:t>得资格，一经发现取消教师资格。</w:t>
      </w:r>
    </w:p>
    <w:p>
      <w:pPr>
        <w:spacing w:line="300" w:lineRule="exact"/>
        <w:ind w:firstLine="40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20"/>
          <w:szCs w:val="22"/>
        </w:rPr>
        <w:t>2、主检医师作体检结论要填写合格、不合格、受限三种结论，并简单说明原因。</w:t>
      </w:r>
      <w:bookmarkStart w:id="0" w:name="_GoBack"/>
      <w:bookmarkEnd w:id="0"/>
    </w:p>
    <w:sectPr>
      <w:pgSz w:w="11906" w:h="16838"/>
      <w:pgMar w:top="1498" w:right="1474" w:bottom="126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0MjkyMzQ2YzNkYzIyZDVmZWQ5YzE4YWQ3MmE0NmMifQ=="/>
  </w:docVars>
  <w:rsids>
    <w:rsidRoot w:val="04C42258"/>
    <w:rsid w:val="04C42258"/>
    <w:rsid w:val="0AA12450"/>
    <w:rsid w:val="34B624D3"/>
    <w:rsid w:val="7CFB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8147</Words>
  <Characters>8570</Characters>
  <Lines>0</Lines>
  <Paragraphs>0</Paragraphs>
  <TotalTime>0</TotalTime>
  <ScaleCrop>false</ScaleCrop>
  <LinksUpToDate>false</LinksUpToDate>
  <CharactersWithSpaces>9142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2023-04-04T07:42:00Z</dcterms:created>
  <dc:creator>幼稚鬼1385467955</dc:creator>
  <cp:lastModifiedBy>远方</cp:lastModifiedBy>
  <cp:lastPrinted>2023-04-04T11:39:00Z</cp:lastPrinted>
  <dcterms:modified xsi:type="dcterms:W3CDTF">2023-04-06T09:03:32Z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110296349569456084E1244DE19F7BE9</vt:lpwstr>
  </property>
</Properties>
</file>