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spacing w:before="117" w:line="222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spacing w:val="-2"/>
        </w:rPr>
        <w:t>附件2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305"/>
        <w:spacing w:before="117" w:line="641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  <w:position w:val="20"/>
        </w:rPr>
        <w:t>湖南湘江新区面向社会公开招聘中小学名优教师体检</w:t>
      </w:r>
    </w:p>
    <w:p>
      <w:pPr>
        <w:ind w:left="3165"/>
        <w:spacing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2"/>
        </w:rPr>
        <w:t>不合格人员名单</w:t>
      </w:r>
    </w:p>
    <w:p>
      <w:pPr>
        <w:rPr/>
      </w:pPr>
      <w:r/>
    </w:p>
    <w:p>
      <w:pPr>
        <w:rPr/>
      </w:pPr>
      <w:r/>
    </w:p>
    <w:p>
      <w:pPr>
        <w:spacing w:line="235" w:lineRule="exact"/>
        <w:rPr/>
      </w:pPr>
      <w:r/>
    </w:p>
    <w:tbl>
      <w:tblPr>
        <w:tblStyle w:val="2"/>
        <w:tblW w:w="8270" w:type="dxa"/>
        <w:tblInd w:w="29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3"/>
        <w:gridCol w:w="2527"/>
        <w:gridCol w:w="1938"/>
        <w:gridCol w:w="2512"/>
      </w:tblGrid>
      <w:tr>
        <w:trPr>
          <w:trHeight w:val="571" w:hRule="atLeast"/>
        </w:trPr>
        <w:tc>
          <w:tcPr>
            <w:tcW w:w="1293" w:type="dxa"/>
            <w:vAlign w:val="top"/>
          </w:tcPr>
          <w:p>
            <w:pPr>
              <w:ind w:left="158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527" w:type="dxa"/>
            <w:vAlign w:val="top"/>
          </w:tcPr>
          <w:p>
            <w:pPr>
              <w:ind w:left="775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1938" w:type="dxa"/>
            <w:vAlign w:val="top"/>
          </w:tcPr>
          <w:p>
            <w:pPr>
              <w:ind w:left="728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512" w:type="dxa"/>
            <w:vAlign w:val="top"/>
          </w:tcPr>
          <w:p>
            <w:pPr>
              <w:ind w:left="770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567" w:hRule="atLeast"/>
        </w:trPr>
        <w:tc>
          <w:tcPr>
            <w:tcW w:w="1293" w:type="dxa"/>
            <w:vAlign w:val="top"/>
          </w:tcPr>
          <w:p>
            <w:pPr>
              <w:ind w:left="455"/>
              <w:spacing w:before="2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101</w:t>
            </w:r>
          </w:p>
        </w:tc>
        <w:tc>
          <w:tcPr>
            <w:tcW w:w="2527" w:type="dxa"/>
            <w:vAlign w:val="top"/>
          </w:tcPr>
          <w:p>
            <w:pPr>
              <w:ind w:left="772"/>
              <w:spacing w:before="17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初中语文</w:t>
            </w:r>
          </w:p>
        </w:tc>
        <w:tc>
          <w:tcPr>
            <w:tcW w:w="1938" w:type="dxa"/>
            <w:vAlign w:val="top"/>
          </w:tcPr>
          <w:p>
            <w:pPr>
              <w:ind w:left="605"/>
              <w:spacing w:before="17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罗芳芳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1010086</w:t>
            </w:r>
          </w:p>
        </w:tc>
      </w:tr>
      <w:tr>
        <w:trPr>
          <w:trHeight w:val="591" w:hRule="atLeast"/>
        </w:trPr>
        <w:tc>
          <w:tcPr>
            <w:tcW w:w="1293" w:type="dxa"/>
            <w:vAlign w:val="top"/>
          </w:tcPr>
          <w:p>
            <w:pPr>
              <w:ind w:left="455"/>
              <w:spacing w:before="2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527" w:type="dxa"/>
            <w:vAlign w:val="top"/>
          </w:tcPr>
          <w:p>
            <w:pPr>
              <w:ind w:left="772"/>
              <w:spacing w:before="18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1938" w:type="dxa"/>
            <w:vAlign w:val="top"/>
          </w:tcPr>
          <w:p>
            <w:pPr>
              <w:ind w:left="605"/>
              <w:spacing w:before="1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郭艳飞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1144117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30"/>
      <w:pgMar w:top="1430" w:right="1745" w:bottom="0" w:left="15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2023-04-18T16:01:05Z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2023-04-18T16:01:05</vt:filetime>
  </property>
  <property fmtid="{D5CDD505-2E9C-101B-9397-08002B2CF9AE}" pid="4" name="UsrData">
    <vt:lpwstr>643e4e37a2d7b000154945e6</vt:lpwstr>
  </property>
</Properties>
</file>