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hint="eastAsia" w:ascii="方正小标宋简体" w:hAnsi="方正小标宋简体" w:eastAsia="宋体"/>
          <w:bCs/>
          <w:color w:val="auto"/>
          <w:sz w:val="40"/>
          <w:szCs w:val="40"/>
        </w:rPr>
      </w:pPr>
      <w:r>
        <w:rPr>
          <w:rFonts w:hint="eastAsia" w:ascii="黑体" w:hAnsi="黑体" w:eastAsia="黑体"/>
          <w:color w:val="auto"/>
          <w:kern w:val="0"/>
          <w:sz w:val="30"/>
          <w:szCs w:val="30"/>
        </w:rPr>
        <w:t>附件</w:t>
      </w:r>
      <w:r>
        <w:rPr>
          <w:rFonts w:hint="eastAsia" w:ascii="黑体" w:hAnsi="黑体" w:eastAsia="黑体"/>
          <w:color w:val="auto"/>
          <w:kern w:val="0"/>
          <w:sz w:val="30"/>
          <w:szCs w:val="30"/>
          <w:lang w:val="en-US" w:eastAsia="zh-CN"/>
        </w:rPr>
        <w:t>2</w:t>
      </w:r>
      <w:r>
        <w:rPr>
          <w:rFonts w:hint="eastAsia" w:ascii="黑体" w:hAnsi="黑体" w:eastAsia="黑体"/>
          <w:color w:val="auto"/>
          <w:kern w:val="0"/>
          <w:sz w:val="30"/>
          <w:szCs w:val="30"/>
        </w:rPr>
        <w:t>：</w:t>
      </w:r>
    </w:p>
    <w:p>
      <w:pPr>
        <w:spacing w:line="580" w:lineRule="exact"/>
        <w:jc w:val="center"/>
        <w:rPr>
          <w:rFonts w:ascii="方正小标宋简体" w:hAnsi="仿宋_GB2312" w:cs="仿宋_GB2312"/>
          <w:bCs/>
          <w:color w:val="auto"/>
          <w:sz w:val="32"/>
          <w:szCs w:val="32"/>
        </w:rPr>
      </w:pPr>
      <w:r>
        <w:rPr>
          <w:rFonts w:ascii="宋体" w:hAnsi="宋体"/>
          <w:bCs/>
          <w:color w:val="auto"/>
          <w:sz w:val="40"/>
          <w:szCs w:val="40"/>
        </w:rPr>
        <w:t>信用承诺书</w:t>
      </w:r>
    </w:p>
    <w:p>
      <w:pPr>
        <w:spacing w:line="580" w:lineRule="exact"/>
        <w:ind w:firstLine="640" w:firstLineChars="200"/>
        <w:jc w:val="left"/>
        <w:rPr>
          <w:rFonts w:ascii="仿宋_GB2312" w:hAnsi="Times New Roman" w:eastAsia="仿宋_GB2312" w:cs="Times New Roman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640" w:firstLineChars="200"/>
        <w:jc w:val="left"/>
        <w:rPr>
          <w:rFonts w:ascii="仿宋_GB2312" w:hAnsi="Calibri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本人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,身份证号码为</w:t>
      </w:r>
      <w:r>
        <w:rPr>
          <w:rFonts w:ascii="仿宋_GB2312" w:eastAsia="仿宋_GB2312"/>
          <w:bCs/>
          <w:color w:val="auto"/>
          <w:sz w:val="32"/>
          <w:szCs w:val="32"/>
          <w:u w:val="single"/>
        </w:rPr>
        <w:t xml:space="preserve">                    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。</w:t>
      </w:r>
    </w:p>
    <w:p>
      <w:pPr>
        <w:spacing w:line="580" w:lineRule="exact"/>
        <w:ind w:firstLine="640" w:firstLineChars="20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郑重承诺如下: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一、无不良品行和违法犯罪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记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录；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二、提供的所有资料均合法、真实、有效，并对所提供资料的真实性负</w:t>
      </w:r>
      <w:bookmarkStart w:id="0" w:name="_GoBack"/>
      <w:bookmarkEnd w:id="0"/>
      <w:r>
        <w:rPr>
          <w:rFonts w:hint="eastAsia" w:ascii="仿宋_GB2312" w:eastAsia="仿宋_GB2312"/>
          <w:bCs/>
          <w:color w:val="auto"/>
          <w:sz w:val="32"/>
          <w:szCs w:val="32"/>
        </w:rPr>
        <w:t>责;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三、遵守国家法律、法规、规章和政策规定;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四、若发生违法失信行为，将依照有关法律、法规规章和政策规定接受处罚，并依法承担相应责任;</w:t>
      </w:r>
    </w:p>
    <w:p>
      <w:pPr>
        <w:spacing w:line="580" w:lineRule="exact"/>
        <w:ind w:firstLine="64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五、绝不涂改、倒卖、出租、出借教师资格证或者以其他形式非法转让教师资格证；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六、自觉</w:t>
      </w:r>
      <w:r>
        <w:rPr>
          <w:rFonts w:hint="eastAsia" w:ascii="仿宋_GB2312" w:eastAsia="仿宋_GB2312"/>
          <w:bCs/>
          <w:color w:val="auto"/>
          <w:sz w:val="32"/>
          <w:szCs w:val="32"/>
          <w:lang w:eastAsia="zh-CN"/>
        </w:rPr>
        <w:t>接受</w:t>
      </w:r>
      <w:r>
        <w:rPr>
          <w:rFonts w:hint="eastAsia" w:ascii="仿宋_GB2312" w:eastAsia="仿宋_GB2312"/>
          <w:bCs/>
          <w:color w:val="auto"/>
          <w:sz w:val="32"/>
          <w:szCs w:val="32"/>
        </w:rPr>
        <w:t>社会各界的监督，积极履行社会责任;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七、自愿按照信用信息管理有关要求， 将信用承诺信息纳入各级信用信息共享平台，并通过各级信用网站向社会公开。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ascii="仿宋_GB2312" w:eastAsia="仿宋_GB2312"/>
          <w:bCs/>
          <w:color w:val="auto"/>
          <w:sz w:val="32"/>
          <w:szCs w:val="32"/>
        </w:rPr>
        <w:t xml:space="preserve"> </w:t>
      </w:r>
    </w:p>
    <w:p>
      <w:pPr>
        <w:spacing w:line="580" w:lineRule="exact"/>
        <w:ind w:firstLine="4000" w:firstLineChars="1250"/>
        <w:jc w:val="left"/>
        <w:rPr>
          <w:rFonts w:ascii="仿宋_GB2312" w:eastAsia="仿宋_GB2312"/>
          <w:bCs/>
          <w:color w:val="auto"/>
          <w:sz w:val="32"/>
          <w:szCs w:val="32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>承诺人（签字）：</w:t>
      </w:r>
    </w:p>
    <w:p>
      <w:pPr>
        <w:rPr>
          <w:rFonts w:ascii="Times New Roman" w:eastAsia="宋体"/>
          <w:color w:val="auto"/>
          <w:szCs w:val="21"/>
        </w:rPr>
      </w:pPr>
      <w:r>
        <w:rPr>
          <w:rFonts w:hint="eastAsia" w:ascii="仿宋_GB2312" w:eastAsia="仿宋_GB2312"/>
          <w:bCs/>
          <w:color w:val="auto"/>
          <w:sz w:val="32"/>
          <w:szCs w:val="32"/>
        </w:rPr>
        <w:t xml:space="preserve">                         年    月    日</w:t>
      </w:r>
    </w:p>
    <w:p>
      <w:pPr>
        <w:rPr>
          <w:rFonts w:ascii="Calibri"/>
          <w:color w:val="auto"/>
        </w:rPr>
      </w:pPr>
      <w:r>
        <w:rPr>
          <w:color w:val="auto"/>
        </w:rP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diZmU4ZjQ5NzYyMGY4YWQ1OWNiNGM1NWEyNzEyYjQifQ=="/>
  </w:docVars>
  <w:rsids>
    <w:rsidRoot w:val="50E32782"/>
    <w:rsid w:val="0E2B5E9E"/>
    <w:rsid w:val="50E327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261</Words>
  <Characters>261</Characters>
  <Lines>0</Lines>
  <Paragraphs>0</Paragraphs>
  <TotalTime>0</TotalTime>
  <ScaleCrop>false</ScaleCrop>
  <LinksUpToDate>false</LinksUpToDate>
  <CharactersWithSpaces>340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2023-04-23T02:28:00Z</dcterms:created>
  <dc:creator>孙奥</dc:creator>
  <cp:lastModifiedBy>一生有你</cp:lastModifiedBy>
  <dcterms:modified xsi:type="dcterms:W3CDTF">2023-04-26T08:15:02Z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2DF7CCB0FD314C7C917E80495C61E0ED</vt:lpwstr>
  </property>
</Properties>
</file>