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2</w:t>
      </w:r>
    </w:p>
    <w:p>
      <w:pPr>
        <w:numPr>
          <w:ilvl w:val="0"/>
          <w:numId w:val="0"/>
        </w:numPr>
        <w:tabs>
          <w:tab w:val="left" w:pos="540"/>
        </w:tabs>
        <w:spacing w:line="578" w:lineRule="exact"/>
        <w:jc w:val="center"/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spacing w:val="-11"/>
          <w:sz w:val="36"/>
          <w:szCs w:val="36"/>
          <w:lang w:val="en-US" w:eastAsia="zh-CN"/>
        </w:rPr>
        <w:t>成都市青白江区2023年面向社会招聘教师报名表</w:t>
      </w:r>
      <w:bookmarkEnd w:id="0"/>
    </w:p>
    <w:p>
      <w:pPr>
        <w:numPr>
          <w:ilvl w:val="0"/>
          <w:numId w:val="0"/>
        </w:numPr>
        <w:tabs>
          <w:tab w:val="left" w:pos="540"/>
        </w:tabs>
        <w:spacing w:line="578" w:lineRule="exact"/>
        <w:jc w:val="left"/>
        <w:rPr>
          <w:rFonts w:hint="eastAsia" w:ascii="方正楷体简体" w:hAnsi="方正楷体简体" w:eastAsia="方正楷体简体" w:cs="方正楷体简体"/>
          <w:spacing w:val="-11"/>
          <w:sz w:val="28"/>
          <w:szCs w:val="28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pacing w:val="-11"/>
          <w:sz w:val="28"/>
          <w:szCs w:val="28"/>
          <w:lang w:val="en-US" w:eastAsia="zh-CN"/>
        </w:rPr>
        <w:t>报考学校：　　　　　　　　　　　　　报考岗位：</w:t>
      </w:r>
    </w:p>
    <w:tbl>
      <w:tblPr>
        <w:tblStyle w:val="3"/>
        <w:tblW w:w="9690" w:type="dxa"/>
        <w:tblInd w:w="-2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749"/>
        <w:gridCol w:w="296"/>
        <w:gridCol w:w="516"/>
        <w:gridCol w:w="481"/>
        <w:gridCol w:w="764"/>
        <w:gridCol w:w="111"/>
        <w:gridCol w:w="310"/>
        <w:gridCol w:w="419"/>
        <w:gridCol w:w="577"/>
        <w:gridCol w:w="314"/>
        <w:gridCol w:w="711"/>
        <w:gridCol w:w="518"/>
        <w:gridCol w:w="302"/>
        <w:gridCol w:w="788"/>
        <w:gridCol w:w="12"/>
        <w:gridCol w:w="191"/>
        <w:gridCol w:w="18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（岁）</w:t>
            </w:r>
          </w:p>
        </w:tc>
        <w:tc>
          <w:tcPr>
            <w:tcW w:w="12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7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2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是否编制内人员</w:t>
            </w:r>
          </w:p>
        </w:tc>
        <w:tc>
          <w:tcPr>
            <w:tcW w:w="129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703" w:hRule="exact"/>
        </w:trPr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及聘任时间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个人特长</w:t>
            </w:r>
          </w:p>
        </w:tc>
        <w:tc>
          <w:tcPr>
            <w:tcW w:w="25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0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全日制教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 职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 育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通讯地址及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现工作单位名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称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4499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现任教学段和学科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报考学校</w:t>
            </w:r>
          </w:p>
        </w:tc>
        <w:tc>
          <w:tcPr>
            <w:tcW w:w="4499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24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240" w:lineRule="exact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34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所获荣誉及表彰情况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35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赛课及论文发表情况</w:t>
            </w: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发证单位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发证时间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240" w:lineRule="exact"/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spacing w:val="-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报考者签名：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hint="eastAsia" w:ascii="方正黑体简体" w:hAnsi="楷体" w:eastAsia="方正黑体简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156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方正黑体简体" w:hAnsi="楷体" w:eastAsia="方正黑体简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MDc2NDYyMzBlOWE2ZWY2YmUyMDE5YzQ3MWE1ZjIifQ=="/>
  </w:docVars>
  <w:rsids>
    <w:rsidRoot w:val="25A67711"/>
    <w:rsid w:val="25A6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2023-05-22T09:27:00Z</dcterms:created>
  <dc:creator>dell</dc:creator>
  <cp:lastModifiedBy>dell</cp:lastModifiedBy>
  <dcterms:modified xsi:type="dcterms:W3CDTF">2023-05-22T09:28:40Z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3AAC1C0D2E2C4F5D8A3B3EA7E3865038_11</vt:lpwstr>
  </property>
</Properties>
</file>