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  <w:bookmarkStart w:id="0" w:name="_GoBack"/>
      <w:bookmarkEnd w:id="0"/>
      <w:r>
        <w:rPr>
          <w:sz w:val="20"/>
        </w:rPr>
        <w:pict>
          <v:rect id="_x0000_s1044" o:spid="_x0000_s1044" o:spt="1" style="position:absolute;left:0pt;margin-left:42.6pt;margin-top:2pt;height:66.75pt;width:436.6pt;mso-wrap-distance-left:9pt;mso-wrap-distance-right:9pt;z-index:-251655168;mso-width-relative:page;mso-height-relative:page;" filled="f" stroked="f" coordsize="21600,21600" wrapcoords="21592 -2 0 0 0 21600 21592 21602 8 21602 21600 21600 21600 0 8 -2 21592 -2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52"/>
                      <w:szCs w:val="52"/>
                      <w:lang w:val="en-US" w:eastAsia="zh-CN"/>
                    </w:rPr>
                    <w:t>2023年瑞金市招聘中小学幼儿园教师</w:t>
                  </w:r>
                </w:p>
              </w:txbxContent>
            </v:textbox>
            <w10:wrap type="tight"/>
          </v:rect>
        </w:pict>
      </w:r>
    </w:p>
    <w:p>
      <w:pPr>
        <w:pStyle w:val="2"/>
        <w:rPr>
          <w:rFonts w:ascii="黑体"/>
          <w:sz w:val="20"/>
        </w:rPr>
      </w:pPr>
    </w:p>
    <w:p>
      <w:pPr>
        <w:pStyle w:val="2"/>
        <w:spacing w:before="12"/>
        <w:rPr>
          <w:rFonts w:ascii="黑体"/>
          <w:sz w:val="24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12"/>
        <w:rPr>
          <w:rFonts w:ascii="黑体"/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3542030</wp:posOffset>
            </wp:positionH>
            <wp:positionV relativeFrom="paragraph">
              <wp:posOffset>129540</wp:posOffset>
            </wp:positionV>
            <wp:extent cx="953770" cy="610870"/>
            <wp:effectExtent l="0" t="0" r="0" b="0"/>
            <wp:wrapTopAndBottom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4" cy="611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7"/>
        <w:rPr>
          <w:rFonts w:ascii="黑体"/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3542030</wp:posOffset>
            </wp:positionH>
            <wp:positionV relativeFrom="paragraph">
              <wp:posOffset>127000</wp:posOffset>
            </wp:positionV>
            <wp:extent cx="953770" cy="610870"/>
            <wp:effectExtent l="0" t="0" r="0" b="0"/>
            <wp:wrapTopAndBottom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4" cy="611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5"/>
        <w:rPr>
          <w:rFonts w:ascii="黑体"/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3542030</wp:posOffset>
            </wp:positionH>
            <wp:positionV relativeFrom="paragraph">
              <wp:posOffset>125730</wp:posOffset>
            </wp:positionV>
            <wp:extent cx="953770" cy="610870"/>
            <wp:effectExtent l="0" t="0" r="0" b="0"/>
            <wp:wrapTopAndBottom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4" cy="611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4"/>
        <w:rPr>
          <w:rFonts w:ascii="黑体"/>
          <w:sz w:val="23"/>
        </w:rPr>
      </w:pPr>
    </w:p>
    <w:tbl>
      <w:tblPr>
        <w:tblStyle w:val="3"/>
        <w:tblW w:w="0" w:type="auto"/>
        <w:tblInd w:w="2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1"/>
        <w:gridCol w:w="1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181" w:type="dxa"/>
            <w:vAlign w:val="center"/>
          </w:tcPr>
          <w:p>
            <w:pPr>
              <w:pStyle w:val="7"/>
              <w:tabs>
                <w:tab w:val="left" w:pos="874"/>
                <w:tab w:val="left" w:pos="1743"/>
                <w:tab w:val="left" w:pos="2610"/>
                <w:tab w:val="left" w:pos="3479"/>
                <w:tab w:val="left" w:pos="4345"/>
              </w:tabs>
              <w:spacing w:before="0" w:line="299" w:lineRule="exact"/>
              <w:ind w:left="200"/>
              <w:jc w:val="center"/>
              <w:rPr>
                <w:rFonts w:hint="default" w:eastAsia="宋体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>瑞  金  市 教  育  体  育  局</w:t>
            </w:r>
          </w:p>
        </w:tc>
        <w:tc>
          <w:tcPr>
            <w:tcW w:w="1018" w:type="dxa"/>
            <w:vAlign w:val="center"/>
          </w:tcPr>
          <w:p>
            <w:pPr>
              <w:pStyle w:val="7"/>
              <w:spacing w:before="0" w:line="299" w:lineRule="exact"/>
              <w:ind w:left="495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制</w:t>
            </w:r>
          </w:p>
        </w:tc>
      </w:tr>
    </w:tbl>
    <w:p>
      <w:pPr>
        <w:spacing w:after="0" w:line="299" w:lineRule="exact"/>
        <w:jc w:val="left"/>
        <w:rPr>
          <w:sz w:val="32"/>
        </w:rPr>
        <w:sectPr>
          <w:footerReference r:id="rId5" w:type="default"/>
          <w:footerReference r:id="rId6" w:type="even"/>
          <w:pgSz w:w="11910" w:h="16840"/>
          <w:pgMar w:top="1580" w:right="760" w:bottom="1420" w:left="780" w:header="0" w:footer="1234" w:gutter="0"/>
          <w:pgNumType w:start="18"/>
          <w:cols w:space="720" w:num="1"/>
        </w:sect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8"/>
        <w:rPr>
          <w:rFonts w:ascii="黑体"/>
          <w:sz w:val="26"/>
        </w:rPr>
      </w:pPr>
    </w:p>
    <w:p>
      <w:pPr>
        <w:pStyle w:val="2"/>
        <w:ind w:left="4129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s1039" o:spid="_x0000_s1039" o:spt="203" style="height:25.1pt;width:126.65pt;" coordsize="2533,502">
            <o:lock v:ext="edit"/>
            <v:shape id="_x0000_s1040" o:spid="_x0000_s1040" o:spt="75" type="#_x0000_t75" style="position:absolute;left:0;top:0;height:502;width:879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41" o:spid="_x0000_s1041" o:spt="75" type="#_x0000_t75" style="position:absolute;left:549;top:0;height:502;width:879;" filled="f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shape id="_x0000_s1042" o:spid="_x0000_s1042" o:spt="75" type="#_x0000_t75" style="position:absolute;left:1099;top:0;height:502;width:879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shape id="_x0000_s1043" o:spid="_x0000_s1043" o:spt="75" type="#_x0000_t75" style="position:absolute;left:1649;top:0;height:502;width:884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w10:wrap type="none"/>
            <w10:anchorlock/>
          </v:group>
        </w:pict>
      </w:r>
    </w:p>
    <w:p>
      <w:pPr>
        <w:pStyle w:val="2"/>
        <w:rPr>
          <w:rFonts w:ascii="黑体"/>
          <w:sz w:val="20"/>
        </w:rPr>
      </w:pPr>
    </w:p>
    <w:p>
      <w:pPr>
        <w:pStyle w:val="2"/>
        <w:rPr>
          <w:rFonts w:ascii="黑体"/>
          <w:sz w:val="20"/>
        </w:rPr>
      </w:pPr>
    </w:p>
    <w:p>
      <w:pPr>
        <w:pStyle w:val="2"/>
        <w:spacing w:before="198"/>
        <w:ind w:left="1450"/>
      </w:pPr>
      <w:r>
        <w:t>为了准确反映受检者身体的真实状况，请注意以下事项：</w:t>
      </w:r>
    </w:p>
    <w:p>
      <w:pPr>
        <w:pStyle w:val="2"/>
        <w:spacing w:before="3" w:line="321" w:lineRule="auto"/>
        <w:ind w:left="809" w:right="826" w:firstLine="640"/>
      </w:pPr>
      <w:r>
        <w:rPr>
          <w:rFonts w:hint="eastAsia"/>
          <w:lang w:val="en-US" w:eastAsia="zh-CN"/>
        </w:rPr>
        <w:t>1</w:t>
      </w:r>
      <w:r>
        <w:t>.严禁弄虚作假、冒名顶替；如隐瞒病史影响体检结果的，后果自负。</w:t>
      </w:r>
    </w:p>
    <w:p>
      <w:pPr>
        <w:pStyle w:val="2"/>
        <w:spacing w:before="1"/>
        <w:ind w:left="1450"/>
      </w:pPr>
      <w:r>
        <w:rPr>
          <w:rFonts w:hint="eastAsia"/>
          <w:lang w:val="en-US" w:eastAsia="zh-CN"/>
        </w:rPr>
        <w:t>2</w:t>
      </w:r>
      <w:r>
        <w:t>.体检表上粘贴近期正面一寸免冠彩色白底照片一张。</w:t>
      </w:r>
    </w:p>
    <w:p>
      <w:pPr>
        <w:pStyle w:val="2"/>
        <w:spacing w:before="139" w:line="321" w:lineRule="auto"/>
        <w:ind w:left="809" w:right="829" w:firstLine="640"/>
        <w:jc w:val="both"/>
      </w:pPr>
      <w:r>
        <w:rPr>
          <w:rFonts w:hint="eastAsia"/>
          <w:lang w:val="en-US" w:eastAsia="zh-CN"/>
        </w:rPr>
        <w:t>3</w:t>
      </w:r>
      <w:r>
        <w:t>. 本表第一页由受检者本人填写（ 用黑色签字笔或钢笔），要求字迹清楚，无涂改，病史部分要如实、逐项填齐， 不能遗漏。</w:t>
      </w:r>
    </w:p>
    <w:p>
      <w:pPr>
        <w:pStyle w:val="2"/>
        <w:spacing w:before="3" w:line="321" w:lineRule="auto"/>
        <w:ind w:left="809" w:right="833" w:firstLine="640"/>
      </w:pPr>
      <w:r>
        <w:rPr>
          <w:rFonts w:hint="eastAsia"/>
          <w:lang w:val="en-US" w:eastAsia="zh-CN"/>
        </w:rPr>
        <w:t>4</w:t>
      </w:r>
      <w:r>
        <w:t>.体检前一天请注意休息，勿熬夜，不要饮酒，避免剧烈运动。</w:t>
      </w:r>
    </w:p>
    <w:p>
      <w:pPr>
        <w:pStyle w:val="2"/>
        <w:spacing w:before="1"/>
        <w:ind w:left="1450"/>
      </w:pPr>
      <w:r>
        <w:rPr>
          <w:rFonts w:hint="eastAsia"/>
          <w:lang w:val="en-US" w:eastAsia="zh-CN"/>
        </w:rPr>
        <w:t>5</w:t>
      </w:r>
      <w:r>
        <w:t>.体检当天需进行采血、B 超等检查，请在受检前禁食 8-</w:t>
      </w:r>
    </w:p>
    <w:p>
      <w:pPr>
        <w:pStyle w:val="2"/>
        <w:spacing w:before="140"/>
        <w:ind w:left="809"/>
      </w:pPr>
      <w:r>
        <w:t>12 小时。</w:t>
      </w:r>
    </w:p>
    <w:p>
      <w:pPr>
        <w:pStyle w:val="2"/>
        <w:spacing w:before="139" w:line="321" w:lineRule="auto"/>
        <w:ind w:left="809" w:right="829" w:firstLine="640"/>
      </w:pPr>
      <w:r>
        <w:rPr>
          <w:rFonts w:hint="eastAsia"/>
          <w:lang w:val="en-US" w:eastAsia="zh-CN"/>
        </w:rPr>
        <w:t>6</w:t>
      </w:r>
      <w:r>
        <w:t>.女性受检者月经期间请勿做妇科及尿液检查，待经期完毕后再补检；怀孕或可能已受孕者，事先告知医护人员，勿做</w:t>
      </w:r>
    </w:p>
    <w:p>
      <w:pPr>
        <w:pStyle w:val="2"/>
        <w:spacing w:before="3"/>
        <w:ind w:left="809"/>
      </w:pPr>
      <w:r>
        <w:t>X 光检查。</w:t>
      </w:r>
    </w:p>
    <w:p>
      <w:pPr>
        <w:pStyle w:val="2"/>
        <w:spacing w:before="140" w:line="321" w:lineRule="auto"/>
        <w:ind w:left="809" w:right="827" w:firstLine="640"/>
      </w:pPr>
      <w:r>
        <w:rPr>
          <w:rFonts w:hint="eastAsia"/>
          <w:lang w:val="en-US" w:eastAsia="zh-CN"/>
        </w:rPr>
        <w:t>7</w:t>
      </w:r>
      <w:r>
        <w:t>.请配合医生认真检查所有项目，勿漏检。若自动放弃某一检查项目，将会影响对您的教师资格认定。</w:t>
      </w:r>
    </w:p>
    <w:p>
      <w:pPr>
        <w:pStyle w:val="2"/>
        <w:spacing w:before="1" w:line="321" w:lineRule="auto"/>
        <w:ind w:left="809" w:right="833" w:firstLine="640"/>
      </w:pPr>
      <w:r>
        <w:rPr>
          <w:rFonts w:hint="eastAsia"/>
          <w:lang w:val="en-US" w:eastAsia="zh-CN"/>
        </w:rPr>
        <w:t>8</w:t>
      </w:r>
      <w:r>
        <w:t>.体检医师可根据实际需要，增加必要的相应检查、检验项目。</w:t>
      </w:r>
    </w:p>
    <w:p>
      <w:pPr>
        <w:pStyle w:val="2"/>
        <w:ind w:left="1450"/>
      </w:pPr>
      <w:r>
        <w:rPr>
          <w:rFonts w:hint="eastAsia"/>
          <w:lang w:val="en-US" w:eastAsia="zh-CN"/>
        </w:rPr>
        <w:t>9</w:t>
      </w:r>
      <w:r>
        <w:t>.如对体检结果有疑义，请按有关规定办理。</w:t>
      </w:r>
    </w:p>
    <w:p>
      <w:pPr>
        <w:spacing w:after="0"/>
        <w:sectPr>
          <w:pgSz w:w="11910" w:h="16840"/>
          <w:pgMar w:top="1580" w:right="760" w:bottom="1420" w:left="780" w:header="0" w:footer="1234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  <w:r>
        <w:rPr>
          <w:sz w:val="20"/>
        </w:rPr>
        <w:pict>
          <v:rect id="_x0000_s1045" o:spid="_x0000_s1045" o:spt="1" style="position:absolute;left:0pt;margin-left:71.45pt;margin-top:2.2pt;height:41.65pt;width:366.55pt;z-index:251661312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44"/>
                      <w:szCs w:val="44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44"/>
                      <w:szCs w:val="44"/>
                      <w:lang w:val="en-US" w:eastAsia="zh-CN"/>
                    </w:rPr>
                    <w:t>瑞金市中小学幼儿园招聘教师体检表</w:t>
                  </w:r>
                </w:p>
              </w:txbxContent>
            </v:textbox>
          </v:rect>
        </w:pic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12"/>
        </w:rPr>
      </w:pPr>
    </w:p>
    <w:p>
      <w:pPr>
        <w:pStyle w:val="2"/>
        <w:ind w:left="2093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"/>
        <w:rPr>
          <w:rFonts w:ascii="Times New Roman"/>
          <w:sz w:val="12"/>
        </w:rPr>
      </w:pPr>
    </w:p>
    <w:tbl>
      <w:tblPr>
        <w:tblStyle w:val="3"/>
        <w:tblW w:w="0" w:type="auto"/>
        <w:tblInd w:w="2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574"/>
        <w:gridCol w:w="762"/>
        <w:gridCol w:w="443"/>
        <w:gridCol w:w="280"/>
        <w:gridCol w:w="300"/>
        <w:gridCol w:w="584"/>
        <w:gridCol w:w="170"/>
        <w:gridCol w:w="585"/>
        <w:gridCol w:w="655"/>
        <w:gridCol w:w="659"/>
        <w:gridCol w:w="444"/>
        <w:gridCol w:w="583"/>
        <w:gridCol w:w="119"/>
        <w:gridCol w:w="729"/>
        <w:gridCol w:w="649"/>
        <w:gridCol w:w="10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90" w:type="dxa"/>
          </w:tcPr>
          <w:p>
            <w:pPr>
              <w:pStyle w:val="7"/>
              <w:spacing w:before="1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tabs>
                <w:tab w:val="left" w:pos="631"/>
              </w:tabs>
              <w:spacing w:before="0"/>
              <w:ind w:right="8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779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  <w:gridSpan w:val="2"/>
            <w:tcBorders>
              <w:right w:val="nil"/>
            </w:tcBorders>
          </w:tcPr>
          <w:p>
            <w:pPr>
              <w:pStyle w:val="7"/>
              <w:spacing w:before="1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167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性</w:t>
            </w:r>
          </w:p>
        </w:tc>
        <w:tc>
          <w:tcPr>
            <w:tcW w:w="584" w:type="dxa"/>
            <w:tcBorders>
              <w:left w:val="nil"/>
            </w:tcBorders>
          </w:tcPr>
          <w:p>
            <w:pPr>
              <w:pStyle w:val="7"/>
              <w:spacing w:before="1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223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别</w:t>
            </w:r>
          </w:p>
        </w:tc>
        <w:tc>
          <w:tcPr>
            <w:tcW w:w="1410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03" w:type="dxa"/>
            <w:gridSpan w:val="2"/>
          </w:tcPr>
          <w:p>
            <w:pPr>
              <w:pStyle w:val="7"/>
              <w:spacing w:before="1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163"/>
              <w:jc w:val="left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431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8"/>
              <w:jc w:val="left"/>
              <w:rPr>
                <w:rFonts w:ascii="Times New Roman"/>
                <w:sz w:val="28"/>
              </w:rPr>
            </w:pPr>
          </w:p>
          <w:p>
            <w:pPr>
              <w:pStyle w:val="7"/>
              <w:spacing w:before="0" w:line="484" w:lineRule="auto"/>
              <w:ind w:left="781" w:right="691"/>
              <w:rPr>
                <w:sz w:val="21"/>
              </w:rPr>
            </w:pPr>
            <w:r>
              <w:rPr>
                <w:sz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290" w:type="dxa"/>
          </w:tcPr>
          <w:p>
            <w:pPr>
              <w:pStyle w:val="7"/>
              <w:tabs>
                <w:tab w:val="left" w:pos="631"/>
              </w:tabs>
              <w:spacing w:before="142"/>
              <w:ind w:right="8"/>
              <w:rPr>
                <w:sz w:val="21"/>
              </w:rPr>
            </w:pPr>
            <w:r>
              <w:rPr>
                <w:sz w:val="21"/>
              </w:rPr>
              <w:t>民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族</w:t>
            </w:r>
          </w:p>
        </w:tc>
        <w:tc>
          <w:tcPr>
            <w:tcW w:w="1779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  <w:gridSpan w:val="3"/>
          </w:tcPr>
          <w:p>
            <w:pPr>
              <w:pStyle w:val="7"/>
              <w:spacing w:before="142"/>
              <w:ind w:left="167"/>
              <w:jc w:val="left"/>
              <w:rPr>
                <w:sz w:val="21"/>
              </w:rPr>
            </w:pPr>
            <w:r>
              <w:rPr>
                <w:sz w:val="21"/>
              </w:rPr>
              <w:t>婚姻状况</w:t>
            </w:r>
          </w:p>
        </w:tc>
        <w:tc>
          <w:tcPr>
            <w:tcW w:w="1410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  <w:tcBorders>
              <w:right w:val="nil"/>
            </w:tcBorders>
          </w:tcPr>
          <w:p>
            <w:pPr>
              <w:pStyle w:val="7"/>
              <w:spacing w:before="142"/>
              <w:ind w:left="267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籍</w:t>
            </w:r>
          </w:p>
        </w:tc>
        <w:tc>
          <w:tcPr>
            <w:tcW w:w="444" w:type="dxa"/>
            <w:tcBorders>
              <w:left w:val="nil"/>
            </w:tcBorders>
          </w:tcPr>
          <w:p>
            <w:pPr>
              <w:pStyle w:val="7"/>
              <w:spacing w:before="142"/>
              <w:ind w:left="35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贯</w:t>
            </w:r>
          </w:p>
        </w:tc>
        <w:tc>
          <w:tcPr>
            <w:tcW w:w="1431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90" w:type="dxa"/>
          </w:tcPr>
          <w:p>
            <w:pPr>
              <w:pStyle w:val="7"/>
              <w:spacing w:before="145"/>
              <w:ind w:right="8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779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  <w:gridSpan w:val="3"/>
          </w:tcPr>
          <w:p>
            <w:pPr>
              <w:pStyle w:val="7"/>
              <w:spacing w:before="145"/>
              <w:ind w:left="167"/>
              <w:jc w:val="left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3944" w:type="dxa"/>
            <w:gridSpan w:val="8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290" w:type="dxa"/>
          </w:tcPr>
          <w:p>
            <w:pPr>
              <w:pStyle w:val="7"/>
              <w:spacing w:before="2" w:line="270" w:lineRule="atLeast"/>
              <w:ind w:left="422" w:right="222" w:hanging="210"/>
              <w:jc w:val="left"/>
              <w:rPr>
                <w:sz w:val="21"/>
              </w:rPr>
            </w:pPr>
            <w:r>
              <w:rPr>
                <w:sz w:val="21"/>
              </w:rPr>
              <w:t>申请资格种类</w:t>
            </w:r>
          </w:p>
        </w:tc>
        <w:tc>
          <w:tcPr>
            <w:tcW w:w="1779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  <w:gridSpan w:val="3"/>
          </w:tcPr>
          <w:p>
            <w:pPr>
              <w:pStyle w:val="7"/>
              <w:spacing w:before="137"/>
              <w:ind w:left="167"/>
              <w:jc w:val="left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3944" w:type="dxa"/>
            <w:gridSpan w:val="8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9873" w:type="dxa"/>
            <w:gridSpan w:val="17"/>
          </w:tcPr>
          <w:p>
            <w:pPr>
              <w:pStyle w:val="7"/>
              <w:spacing w:before="94"/>
              <w:ind w:left="1265" w:right="1207"/>
              <w:rPr>
                <w:sz w:val="21"/>
              </w:rPr>
            </w:pPr>
            <w:r>
              <w:rPr>
                <w:sz w:val="21"/>
              </w:rPr>
              <w:t>请本人如实详细填写下列项目</w:t>
            </w:r>
          </w:p>
          <w:p>
            <w:pPr>
              <w:pStyle w:val="7"/>
              <w:spacing w:before="17" w:line="252" w:lineRule="exact"/>
              <w:ind w:left="1265" w:right="1208"/>
              <w:rPr>
                <w:sz w:val="21"/>
              </w:rPr>
            </w:pPr>
            <w:r>
              <w:rPr>
                <w:sz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703" w:right="690"/>
              <w:rPr>
                <w:sz w:val="21"/>
              </w:rPr>
            </w:pPr>
            <w:r>
              <w:rPr>
                <w:sz w:val="21"/>
              </w:rPr>
              <w:t>病名</w:t>
            </w:r>
          </w:p>
        </w:tc>
        <w:tc>
          <w:tcPr>
            <w:tcW w:w="762" w:type="dxa"/>
          </w:tcPr>
          <w:p>
            <w:pPr>
              <w:pStyle w:val="7"/>
              <w:spacing w:before="78" w:line="262" w:lineRule="exact"/>
              <w:ind w:left="13"/>
              <w:rPr>
                <w:sz w:val="21"/>
              </w:rPr>
            </w:pPr>
            <w:r>
              <w:rPr>
                <w:w w:val="100"/>
                <w:sz w:val="21"/>
              </w:rPr>
              <w:t>有</w:t>
            </w:r>
          </w:p>
        </w:tc>
        <w:tc>
          <w:tcPr>
            <w:tcW w:w="723" w:type="dxa"/>
            <w:gridSpan w:val="2"/>
          </w:tcPr>
          <w:p>
            <w:pPr>
              <w:pStyle w:val="7"/>
              <w:spacing w:before="78" w:line="262" w:lineRule="exact"/>
              <w:ind w:left="278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无</w:t>
            </w:r>
          </w:p>
        </w:tc>
        <w:tc>
          <w:tcPr>
            <w:tcW w:w="1639" w:type="dxa"/>
            <w:gridSpan w:val="4"/>
          </w:tcPr>
          <w:p>
            <w:pPr>
              <w:pStyle w:val="7"/>
              <w:spacing w:before="78" w:line="262" w:lineRule="exact"/>
              <w:ind w:left="429"/>
              <w:jc w:val="left"/>
              <w:rPr>
                <w:sz w:val="21"/>
              </w:rPr>
            </w:pPr>
            <w:r>
              <w:rPr>
                <w:sz w:val="21"/>
              </w:rPr>
              <w:t>治愈时间</w:t>
            </w: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608" w:right="575"/>
              <w:rPr>
                <w:sz w:val="21"/>
              </w:rPr>
            </w:pPr>
            <w:r>
              <w:rPr>
                <w:sz w:val="21"/>
              </w:rPr>
              <w:t>病 名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78" w:line="262" w:lineRule="exact"/>
              <w:ind w:left="263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有</w:t>
            </w:r>
          </w:p>
        </w:tc>
        <w:tc>
          <w:tcPr>
            <w:tcW w:w="729" w:type="dxa"/>
          </w:tcPr>
          <w:p>
            <w:pPr>
              <w:pStyle w:val="7"/>
              <w:spacing w:before="78" w:line="262" w:lineRule="exact"/>
              <w:ind w:left="291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无</w:t>
            </w:r>
          </w:p>
        </w:tc>
        <w:tc>
          <w:tcPr>
            <w:tcW w:w="1696" w:type="dxa"/>
            <w:gridSpan w:val="2"/>
          </w:tcPr>
          <w:p>
            <w:pPr>
              <w:pStyle w:val="7"/>
              <w:spacing w:before="78" w:line="262" w:lineRule="exact"/>
              <w:ind w:left="467"/>
              <w:jc w:val="left"/>
              <w:rPr>
                <w:sz w:val="21"/>
              </w:rPr>
            </w:pPr>
            <w:r>
              <w:rPr>
                <w:sz w:val="21"/>
              </w:rPr>
              <w:t>治愈时间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513"/>
              <w:jc w:val="left"/>
              <w:rPr>
                <w:sz w:val="21"/>
              </w:rPr>
            </w:pPr>
            <w:r>
              <w:rPr>
                <w:sz w:val="21"/>
              </w:rPr>
              <w:t>高血压病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574"/>
              <w:jc w:val="left"/>
              <w:rPr>
                <w:sz w:val="21"/>
              </w:rPr>
            </w:pPr>
            <w:r>
              <w:rPr>
                <w:sz w:val="21"/>
              </w:rPr>
              <w:t>糖尿病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7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冠心病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7" w:line="262" w:lineRule="exact"/>
              <w:ind w:left="608" w:right="575"/>
              <w:rPr>
                <w:sz w:val="21"/>
              </w:rPr>
            </w:pPr>
            <w:r>
              <w:rPr>
                <w:sz w:val="21"/>
              </w:rPr>
              <w:t>甲亢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风心病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608" w:right="575"/>
              <w:rPr>
                <w:sz w:val="21"/>
              </w:rPr>
            </w:pPr>
            <w:r>
              <w:rPr>
                <w:sz w:val="21"/>
              </w:rPr>
              <w:t>贫血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先心病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608" w:right="575"/>
              <w:rPr>
                <w:sz w:val="21"/>
              </w:rPr>
            </w:pPr>
            <w:r>
              <w:rPr>
                <w:sz w:val="21"/>
              </w:rPr>
              <w:t>癫痫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80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心肌病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80" w:line="262" w:lineRule="exact"/>
              <w:ind w:left="574"/>
              <w:jc w:val="left"/>
              <w:rPr>
                <w:sz w:val="21"/>
              </w:rPr>
            </w:pPr>
            <w:r>
              <w:rPr>
                <w:sz w:val="21"/>
              </w:rPr>
              <w:t>精神病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支气管扩张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362"/>
              <w:jc w:val="left"/>
              <w:rPr>
                <w:sz w:val="21"/>
              </w:rPr>
            </w:pPr>
            <w:r>
              <w:rPr>
                <w:sz w:val="21"/>
              </w:rPr>
              <w:t>神经官能症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支气管哮喘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574"/>
              <w:jc w:val="left"/>
              <w:rPr>
                <w:sz w:val="21"/>
              </w:rPr>
            </w:pPr>
            <w:r>
              <w:rPr>
                <w:sz w:val="21"/>
              </w:rPr>
              <w:t>吸毒史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肺气肿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362"/>
              <w:jc w:val="left"/>
              <w:rPr>
                <w:sz w:val="21"/>
              </w:rPr>
            </w:pPr>
            <w:r>
              <w:rPr>
                <w:sz w:val="21"/>
              </w:rPr>
              <w:t>急慢性肝炎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7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消化性溃疡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7" w:line="262" w:lineRule="exact"/>
              <w:ind w:left="574"/>
              <w:jc w:val="left"/>
              <w:rPr>
                <w:sz w:val="21"/>
              </w:rPr>
            </w:pPr>
            <w:r>
              <w:rPr>
                <w:sz w:val="21"/>
              </w:rPr>
              <w:t>结核病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617"/>
              <w:jc w:val="left"/>
              <w:rPr>
                <w:sz w:val="21"/>
              </w:rPr>
            </w:pPr>
            <w:r>
              <w:rPr>
                <w:sz w:val="21"/>
              </w:rPr>
              <w:t>肝硬化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362"/>
              <w:jc w:val="left"/>
              <w:rPr>
                <w:sz w:val="21"/>
              </w:rPr>
            </w:pPr>
            <w:r>
              <w:rPr>
                <w:sz w:val="21"/>
              </w:rPr>
              <w:t>性传播疾病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80" w:line="262" w:lineRule="exact"/>
              <w:ind w:left="513"/>
              <w:jc w:val="left"/>
              <w:rPr>
                <w:sz w:val="21"/>
              </w:rPr>
            </w:pPr>
            <w:r>
              <w:rPr>
                <w:sz w:val="21"/>
              </w:rPr>
              <w:t>胰腺疾病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80" w:line="262" w:lineRule="exact"/>
              <w:ind w:left="468"/>
              <w:jc w:val="left"/>
              <w:rPr>
                <w:sz w:val="21"/>
              </w:rPr>
            </w:pPr>
            <w:r>
              <w:rPr>
                <w:sz w:val="21"/>
              </w:rPr>
              <w:t>恶性肿瘤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急慢性肾炎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574"/>
              <w:jc w:val="left"/>
              <w:rPr>
                <w:sz w:val="21"/>
              </w:rPr>
            </w:pPr>
            <w:r>
              <w:rPr>
                <w:sz w:val="21"/>
              </w:rPr>
              <w:t>手术史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8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肾功能不全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8" w:line="262" w:lineRule="exact"/>
              <w:ind w:left="362"/>
              <w:jc w:val="left"/>
              <w:rPr>
                <w:sz w:val="21"/>
              </w:rPr>
            </w:pPr>
            <w:r>
              <w:rPr>
                <w:sz w:val="21"/>
              </w:rPr>
              <w:t>严重外伤史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7" w:line="262" w:lineRule="exact"/>
              <w:ind w:left="408"/>
              <w:jc w:val="left"/>
              <w:rPr>
                <w:sz w:val="21"/>
              </w:rPr>
            </w:pPr>
            <w:r>
              <w:rPr>
                <w:sz w:val="21"/>
              </w:rPr>
              <w:t>结缔组织病</w:t>
            </w:r>
          </w:p>
        </w:tc>
        <w:tc>
          <w:tcPr>
            <w:tcW w:w="762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gridSpan w:val="4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8" w:type="dxa"/>
            <w:gridSpan w:val="3"/>
          </w:tcPr>
          <w:p>
            <w:pPr>
              <w:pStyle w:val="7"/>
              <w:spacing w:before="77" w:line="262" w:lineRule="exact"/>
              <w:ind w:left="608" w:right="575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702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29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6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864" w:type="dxa"/>
            <w:gridSpan w:val="2"/>
          </w:tcPr>
          <w:p>
            <w:pPr>
              <w:pStyle w:val="7"/>
              <w:spacing w:before="77" w:line="262" w:lineRule="exact"/>
              <w:ind w:left="566"/>
              <w:jc w:val="left"/>
              <w:rPr>
                <w:sz w:val="21"/>
              </w:rPr>
            </w:pPr>
            <w:r>
              <w:rPr>
                <w:sz w:val="21"/>
              </w:rPr>
              <w:t>备 注：</w:t>
            </w:r>
          </w:p>
        </w:tc>
        <w:tc>
          <w:tcPr>
            <w:tcW w:w="8009" w:type="dxa"/>
            <w:gridSpan w:val="1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</w:trPr>
        <w:tc>
          <w:tcPr>
            <w:tcW w:w="1864" w:type="dxa"/>
            <w:gridSpan w:val="2"/>
            <w:tcBorders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0"/>
              <w:ind w:left="107"/>
              <w:jc w:val="left"/>
              <w:rPr>
                <w:sz w:val="21"/>
              </w:rPr>
            </w:pPr>
            <w:r>
              <w:rPr>
                <w:sz w:val="21"/>
              </w:rPr>
              <w:t>受检者签字：</w:t>
            </w:r>
          </w:p>
        </w:tc>
        <w:tc>
          <w:tcPr>
            <w:tcW w:w="762" w:type="dxa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43" w:type="dxa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gridSpan w:val="4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0"/>
              <w:jc w:val="left"/>
              <w:rPr>
                <w:rFonts w:ascii="Times New Roman"/>
                <w:sz w:val="29"/>
              </w:rPr>
            </w:pPr>
          </w:p>
          <w:p>
            <w:pPr>
              <w:pStyle w:val="7"/>
              <w:spacing w:before="0"/>
              <w:ind w:left="961"/>
              <w:jc w:val="left"/>
              <w:rPr>
                <w:sz w:val="21"/>
              </w:rPr>
            </w:pPr>
            <w:r>
              <w:rPr>
                <w:sz w:val="21"/>
              </w:rPr>
              <w:t>体检日期：</w:t>
            </w:r>
          </w:p>
        </w:tc>
        <w:tc>
          <w:tcPr>
            <w:tcW w:w="444" w:type="dxa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31" w:type="dxa"/>
            <w:gridSpan w:val="3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0"/>
              <w:jc w:val="left"/>
              <w:rPr>
                <w:rFonts w:ascii="Times New Roman"/>
                <w:sz w:val="29"/>
              </w:rPr>
            </w:pPr>
          </w:p>
          <w:p>
            <w:pPr>
              <w:pStyle w:val="7"/>
              <w:spacing w:before="0"/>
              <w:ind w:left="89"/>
              <w:rPr>
                <w:sz w:val="21"/>
              </w:rPr>
            </w:pPr>
            <w:r>
              <w:rPr>
                <w:w w:val="100"/>
                <w:sz w:val="21"/>
              </w:rPr>
              <w:t>年</w:t>
            </w:r>
          </w:p>
        </w:tc>
        <w:tc>
          <w:tcPr>
            <w:tcW w:w="649" w:type="dxa"/>
            <w:tcBorders>
              <w:left w:val="nil"/>
              <w:righ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0"/>
              <w:jc w:val="left"/>
              <w:rPr>
                <w:rFonts w:ascii="Times New Roman"/>
                <w:sz w:val="29"/>
              </w:rPr>
            </w:pPr>
          </w:p>
          <w:p>
            <w:pPr>
              <w:pStyle w:val="7"/>
              <w:spacing w:before="0"/>
              <w:ind w:left="169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月</w:t>
            </w:r>
          </w:p>
        </w:tc>
        <w:tc>
          <w:tcPr>
            <w:tcW w:w="1047" w:type="dxa"/>
            <w:tcBorders>
              <w:left w:val="nil"/>
            </w:tcBorders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0"/>
              <w:jc w:val="left"/>
              <w:rPr>
                <w:rFonts w:ascii="Times New Roman"/>
                <w:sz w:val="29"/>
              </w:rPr>
            </w:pPr>
          </w:p>
          <w:p>
            <w:pPr>
              <w:pStyle w:val="7"/>
              <w:spacing w:before="0"/>
              <w:ind w:right="107"/>
              <w:rPr>
                <w:sz w:val="21"/>
              </w:rPr>
            </w:pPr>
            <w:r>
              <w:rPr>
                <w:w w:val="100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290" w:type="dxa"/>
          </w:tcPr>
          <w:p>
            <w:pPr>
              <w:pStyle w:val="7"/>
              <w:spacing w:before="173"/>
              <w:ind w:left="43" w:right="8"/>
              <w:rPr>
                <w:sz w:val="21"/>
              </w:rPr>
            </w:pPr>
            <w:r>
              <w:rPr>
                <w:sz w:val="21"/>
              </w:rPr>
              <w:t>身高</w:t>
            </w:r>
          </w:p>
        </w:tc>
        <w:tc>
          <w:tcPr>
            <w:tcW w:w="2059" w:type="dxa"/>
            <w:gridSpan w:val="4"/>
          </w:tcPr>
          <w:p>
            <w:pPr>
              <w:pStyle w:val="7"/>
              <w:spacing w:before="173"/>
              <w:ind w:left="1285"/>
              <w:jc w:val="left"/>
              <w:rPr>
                <w:sz w:val="21"/>
              </w:rPr>
            </w:pPr>
            <w:r>
              <w:rPr>
                <w:sz w:val="21"/>
              </w:rPr>
              <w:t>厘米</w:t>
            </w:r>
          </w:p>
        </w:tc>
        <w:tc>
          <w:tcPr>
            <w:tcW w:w="1054" w:type="dxa"/>
            <w:gridSpan w:val="3"/>
          </w:tcPr>
          <w:p>
            <w:pPr>
              <w:pStyle w:val="7"/>
              <w:spacing w:before="173"/>
              <w:ind w:left="307"/>
              <w:jc w:val="left"/>
              <w:rPr>
                <w:sz w:val="21"/>
              </w:rPr>
            </w:pPr>
            <w:r>
              <w:rPr>
                <w:sz w:val="21"/>
              </w:rPr>
              <w:t>体重</w:t>
            </w:r>
          </w:p>
        </w:tc>
        <w:tc>
          <w:tcPr>
            <w:tcW w:w="1899" w:type="dxa"/>
            <w:gridSpan w:val="3"/>
          </w:tcPr>
          <w:p>
            <w:pPr>
              <w:pStyle w:val="7"/>
              <w:spacing w:before="173"/>
              <w:ind w:right="72"/>
              <w:jc w:val="right"/>
              <w:rPr>
                <w:sz w:val="21"/>
              </w:rPr>
            </w:pPr>
            <w:r>
              <w:rPr>
                <w:sz w:val="21"/>
              </w:rPr>
              <w:t>公斤</w:t>
            </w:r>
          </w:p>
        </w:tc>
        <w:tc>
          <w:tcPr>
            <w:tcW w:w="1027" w:type="dxa"/>
            <w:gridSpan w:val="2"/>
          </w:tcPr>
          <w:p>
            <w:pPr>
              <w:pStyle w:val="7"/>
              <w:spacing w:before="173"/>
              <w:ind w:left="328"/>
              <w:jc w:val="left"/>
              <w:rPr>
                <w:sz w:val="21"/>
              </w:rPr>
            </w:pPr>
            <w:r>
              <w:rPr>
                <w:sz w:val="21"/>
              </w:rPr>
              <w:t>血压</w:t>
            </w:r>
          </w:p>
        </w:tc>
        <w:tc>
          <w:tcPr>
            <w:tcW w:w="2544" w:type="dxa"/>
            <w:gridSpan w:val="4"/>
          </w:tcPr>
          <w:p>
            <w:pPr>
              <w:pStyle w:val="7"/>
              <w:tabs>
                <w:tab w:val="left" w:pos="1187"/>
              </w:tabs>
              <w:spacing w:before="173"/>
              <w:ind w:left="136" w:firstLine="840" w:firstLineChars="400"/>
              <w:jc w:val="left"/>
              <w:rPr>
                <w:sz w:val="21"/>
              </w:rPr>
            </w:pPr>
            <w:r>
              <w:rPr>
                <w:sz w:val="21"/>
              </w:rPr>
              <w:t>/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mmHg</w:t>
            </w:r>
          </w:p>
        </w:tc>
      </w:tr>
    </w:tbl>
    <w:p>
      <w:pPr>
        <w:spacing w:after="0"/>
        <w:jc w:val="left"/>
        <w:rPr>
          <w:sz w:val="21"/>
        </w:rPr>
        <w:sectPr>
          <w:pgSz w:w="11910" w:h="16840"/>
          <w:pgMar w:top="1580" w:right="760" w:bottom="1420" w:left="780" w:header="0" w:footer="1234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5"/>
        <w:rPr>
          <w:rFonts w:ascii="Times New Roman"/>
          <w:sz w:val="23"/>
        </w:rPr>
      </w:pPr>
    </w:p>
    <w:tbl>
      <w:tblPr>
        <w:tblStyle w:val="3"/>
        <w:tblW w:w="0" w:type="auto"/>
        <w:tblInd w:w="2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380"/>
        <w:gridCol w:w="1724"/>
        <w:gridCol w:w="1133"/>
        <w:gridCol w:w="1447"/>
        <w:gridCol w:w="1404"/>
        <w:gridCol w:w="15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13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3"/>
              <w:jc w:val="left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内</w:t>
            </w: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9"/>
              <w:jc w:val="left"/>
              <w:rPr>
                <w:rFonts w:ascii="Times New Roman"/>
                <w:sz w:val="27"/>
              </w:rPr>
            </w:pPr>
          </w:p>
          <w:p>
            <w:pPr>
              <w:pStyle w:val="7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科</w:t>
            </w:r>
          </w:p>
        </w:tc>
        <w:tc>
          <w:tcPr>
            <w:tcW w:w="8604" w:type="dxa"/>
            <w:gridSpan w:val="6"/>
          </w:tcPr>
          <w:p>
            <w:pPr>
              <w:pStyle w:val="7"/>
              <w:spacing w:before="73"/>
              <w:ind w:left="105"/>
              <w:jc w:val="left"/>
              <w:rPr>
                <w:sz w:val="21"/>
              </w:rPr>
            </w:pPr>
            <w:r>
              <w:rPr>
                <w:sz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7"/>
              <w:ind w:left="247" w:right="240"/>
              <w:rPr>
                <w:sz w:val="21"/>
              </w:rPr>
            </w:pPr>
            <w:r>
              <w:rPr>
                <w:sz w:val="21"/>
              </w:rPr>
              <w:t>心脏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4" w:line="280" w:lineRule="atLeast"/>
              <w:ind w:left="108" w:right="2315"/>
              <w:jc w:val="left"/>
              <w:rPr>
                <w:sz w:val="21"/>
              </w:rPr>
            </w:pPr>
            <w:r>
              <w:rPr>
                <w:sz w:val="21"/>
              </w:rPr>
              <w:t>心界杂音</w:t>
            </w:r>
          </w:p>
        </w:tc>
        <w:tc>
          <w:tcPr>
            <w:tcW w:w="1447" w:type="dxa"/>
          </w:tcPr>
          <w:p>
            <w:pPr>
              <w:pStyle w:val="7"/>
              <w:spacing w:before="147"/>
              <w:ind w:left="292" w:right="261"/>
              <w:rPr>
                <w:sz w:val="21"/>
              </w:rPr>
            </w:pPr>
            <w:r>
              <w:rPr>
                <w:sz w:val="21"/>
              </w:rPr>
              <w:t>心率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tabs>
                <w:tab w:val="left" w:pos="1882"/>
              </w:tabs>
              <w:spacing w:before="147"/>
              <w:ind w:left="1042"/>
              <w:jc w:val="left"/>
              <w:rPr>
                <w:sz w:val="21"/>
              </w:rPr>
            </w:pPr>
            <w:r>
              <w:rPr>
                <w:sz w:val="21"/>
              </w:rPr>
              <w:t>次</w:t>
            </w:r>
            <w:r>
              <w:rPr>
                <w:spacing w:val="-3"/>
                <w:sz w:val="21"/>
              </w:rPr>
              <w:t>/</w:t>
            </w:r>
            <w:r>
              <w:rPr>
                <w:sz w:val="21"/>
              </w:rPr>
              <w:t>分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5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肺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50"/>
              <w:ind w:left="292" w:right="261"/>
              <w:rPr>
                <w:sz w:val="21"/>
              </w:rPr>
            </w:pPr>
            <w:r>
              <w:rPr>
                <w:sz w:val="21"/>
              </w:rPr>
              <w:t>腹部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7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肝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47"/>
              <w:ind w:left="314"/>
              <w:jc w:val="left"/>
              <w:rPr>
                <w:sz w:val="21"/>
              </w:rPr>
            </w:pPr>
            <w:r>
              <w:rPr>
                <w:sz w:val="21"/>
              </w:rPr>
              <w:t>神经系统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7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脾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47"/>
              <w:ind w:left="292" w:right="261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50"/>
              <w:ind w:left="247" w:right="240"/>
              <w:rPr>
                <w:sz w:val="21"/>
              </w:rPr>
            </w:pPr>
            <w:r>
              <w:rPr>
                <w:sz w:val="21"/>
              </w:rPr>
              <w:t>建议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150"/>
              <w:ind w:left="262" w:right="25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13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0"/>
              <w:jc w:val="left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外</w:t>
            </w: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6"/>
              <w:jc w:val="left"/>
              <w:rPr>
                <w:rFonts w:ascii="Times New Roman"/>
                <w:sz w:val="27"/>
              </w:rPr>
            </w:pPr>
          </w:p>
          <w:p>
            <w:pPr>
              <w:pStyle w:val="7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科</w:t>
            </w:r>
          </w:p>
        </w:tc>
        <w:tc>
          <w:tcPr>
            <w:tcW w:w="8604" w:type="dxa"/>
            <w:gridSpan w:val="6"/>
          </w:tcPr>
          <w:p>
            <w:pPr>
              <w:pStyle w:val="7"/>
              <w:spacing w:before="116"/>
              <w:ind w:left="105"/>
              <w:jc w:val="left"/>
              <w:rPr>
                <w:sz w:val="21"/>
              </w:rPr>
            </w:pPr>
            <w:r>
              <w:rPr>
                <w:sz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37"/>
              <w:ind w:left="247" w:right="240"/>
              <w:rPr>
                <w:sz w:val="21"/>
              </w:rPr>
            </w:pPr>
            <w:r>
              <w:rPr>
                <w:sz w:val="21"/>
              </w:rPr>
              <w:t>皮肤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"/>
              <w:ind w:left="292" w:right="261"/>
              <w:rPr>
                <w:sz w:val="21"/>
              </w:rPr>
            </w:pPr>
            <w:r>
              <w:rPr>
                <w:sz w:val="21"/>
              </w:rPr>
              <w:t>浅表</w:t>
            </w:r>
          </w:p>
          <w:p>
            <w:pPr>
              <w:pStyle w:val="7"/>
              <w:spacing w:before="4" w:line="250" w:lineRule="exact"/>
              <w:ind w:left="292" w:right="261"/>
              <w:rPr>
                <w:sz w:val="21"/>
              </w:rPr>
            </w:pPr>
            <w:r>
              <w:rPr>
                <w:sz w:val="21"/>
              </w:rPr>
              <w:t>淋巴结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0"/>
              <w:ind w:left="247" w:right="240"/>
              <w:rPr>
                <w:sz w:val="21"/>
              </w:rPr>
            </w:pPr>
            <w:r>
              <w:rPr>
                <w:sz w:val="21"/>
              </w:rPr>
              <w:t>头颅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40"/>
              <w:ind w:left="417"/>
              <w:jc w:val="left"/>
              <w:rPr>
                <w:sz w:val="21"/>
              </w:rPr>
            </w:pPr>
            <w:r>
              <w:rPr>
                <w:sz w:val="21"/>
              </w:rPr>
              <w:t>甲状腺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38"/>
              <w:ind w:left="247" w:right="240"/>
              <w:rPr>
                <w:sz w:val="21"/>
              </w:rPr>
            </w:pPr>
            <w:r>
              <w:rPr>
                <w:sz w:val="21"/>
              </w:rPr>
              <w:t>乳腺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"/>
              <w:ind w:left="292" w:right="261"/>
              <w:rPr>
                <w:sz w:val="21"/>
              </w:rPr>
            </w:pPr>
            <w:r>
              <w:rPr>
                <w:sz w:val="21"/>
              </w:rPr>
              <w:t>脊柱</w:t>
            </w:r>
          </w:p>
          <w:p>
            <w:pPr>
              <w:pStyle w:val="7"/>
              <w:spacing w:before="4" w:line="250" w:lineRule="exact"/>
              <w:ind w:left="295" w:right="261"/>
              <w:rPr>
                <w:sz w:val="21"/>
              </w:rPr>
            </w:pPr>
            <w:r>
              <w:rPr>
                <w:sz w:val="21"/>
              </w:rPr>
              <w:t>四肢关节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"/>
              <w:ind w:left="247" w:right="240"/>
              <w:rPr>
                <w:sz w:val="21"/>
              </w:rPr>
            </w:pPr>
            <w:r>
              <w:rPr>
                <w:sz w:val="21"/>
              </w:rPr>
              <w:t>肛门</w:t>
            </w:r>
          </w:p>
          <w:p>
            <w:pPr>
              <w:pStyle w:val="7"/>
              <w:spacing w:before="4" w:line="250" w:lineRule="exact"/>
              <w:ind w:left="250" w:right="240"/>
              <w:rPr>
                <w:sz w:val="21"/>
              </w:rPr>
            </w:pPr>
            <w:r>
              <w:rPr>
                <w:sz w:val="21"/>
              </w:rPr>
              <w:t>外生殖器</w:t>
            </w:r>
          </w:p>
        </w:tc>
        <w:tc>
          <w:tcPr>
            <w:tcW w:w="2857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38"/>
              <w:ind w:left="292" w:right="261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2920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3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"/>
              <w:ind w:left="247" w:right="240"/>
              <w:rPr>
                <w:sz w:val="21"/>
              </w:rPr>
            </w:pPr>
            <w:r>
              <w:rPr>
                <w:sz w:val="21"/>
              </w:rPr>
              <w:t>建议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3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"/>
              <w:ind w:left="262" w:right="25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13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58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眼</w:t>
            </w: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7"/>
              <w:jc w:val="left"/>
              <w:rPr>
                <w:rFonts w:ascii="Times New Roman"/>
                <w:sz w:val="27"/>
              </w:rPr>
            </w:pPr>
          </w:p>
          <w:p>
            <w:pPr>
              <w:pStyle w:val="7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科</w:t>
            </w:r>
          </w:p>
        </w:tc>
        <w:tc>
          <w:tcPr>
            <w:tcW w:w="1380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0" w:line="244" w:lineRule="auto"/>
              <w:ind w:left="477" w:right="469"/>
              <w:rPr>
                <w:sz w:val="21"/>
              </w:rPr>
            </w:pPr>
            <w:r>
              <w:rPr>
                <w:sz w:val="21"/>
              </w:rPr>
              <w:t>裸眼视力</w:t>
            </w:r>
          </w:p>
        </w:tc>
        <w:tc>
          <w:tcPr>
            <w:tcW w:w="1724" w:type="dxa"/>
          </w:tcPr>
          <w:p>
            <w:pPr>
              <w:pStyle w:val="7"/>
              <w:spacing w:before="109"/>
              <w:ind w:left="108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右</w:t>
            </w:r>
          </w:p>
        </w:tc>
        <w:tc>
          <w:tcPr>
            <w:tcW w:w="1133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0" w:line="244" w:lineRule="auto"/>
              <w:ind w:left="280" w:right="312"/>
              <w:jc w:val="left"/>
              <w:rPr>
                <w:sz w:val="21"/>
              </w:rPr>
            </w:pPr>
            <w:r>
              <w:rPr>
                <w:sz w:val="21"/>
              </w:rPr>
              <w:t>矫 正视 力</w:t>
            </w:r>
          </w:p>
        </w:tc>
        <w:tc>
          <w:tcPr>
            <w:tcW w:w="1447" w:type="dxa"/>
          </w:tcPr>
          <w:p>
            <w:pPr>
              <w:pStyle w:val="7"/>
              <w:spacing w:before="109"/>
              <w:ind w:left="64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右</w:t>
            </w:r>
          </w:p>
        </w:tc>
        <w:tc>
          <w:tcPr>
            <w:tcW w:w="1404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60"/>
              <w:ind w:left="281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1516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</w:tcPr>
          <w:p>
            <w:pPr>
              <w:pStyle w:val="7"/>
              <w:spacing w:before="140"/>
              <w:ind w:left="108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左</w:t>
            </w:r>
          </w:p>
        </w:tc>
        <w:tc>
          <w:tcPr>
            <w:tcW w:w="113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>
            <w:pPr>
              <w:pStyle w:val="7"/>
              <w:spacing w:before="140"/>
              <w:ind w:left="64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左</w:t>
            </w:r>
          </w:p>
        </w:tc>
        <w:tc>
          <w:tcPr>
            <w:tcW w:w="140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9"/>
              <w:ind w:left="247" w:right="240"/>
              <w:rPr>
                <w:sz w:val="21"/>
              </w:rPr>
            </w:pPr>
            <w:r>
              <w:rPr>
                <w:sz w:val="21"/>
              </w:rPr>
              <w:t>色觉</w:t>
            </w:r>
          </w:p>
        </w:tc>
        <w:tc>
          <w:tcPr>
            <w:tcW w:w="7224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7"/>
              <w:ind w:left="247" w:right="240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7224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49"/>
              <w:ind w:left="247" w:right="240"/>
              <w:rPr>
                <w:sz w:val="21"/>
              </w:rPr>
            </w:pPr>
            <w:r>
              <w:rPr>
                <w:sz w:val="21"/>
              </w:rPr>
              <w:t>建议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149"/>
              <w:ind w:left="262" w:right="25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13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7"/>
              </w:rPr>
            </w:pPr>
          </w:p>
          <w:p>
            <w:pPr>
              <w:pStyle w:val="7"/>
              <w:spacing w:before="1" w:line="242" w:lineRule="auto"/>
              <w:ind w:left="549" w:right="539"/>
              <w:jc w:val="both"/>
              <w:rPr>
                <w:sz w:val="21"/>
              </w:rPr>
            </w:pPr>
            <w:r>
              <w:rPr>
                <w:sz w:val="21"/>
              </w:rPr>
              <w:t>耳鼻喉科</w:t>
            </w:r>
          </w:p>
        </w:tc>
        <w:tc>
          <w:tcPr>
            <w:tcW w:w="1380" w:type="dxa"/>
          </w:tcPr>
          <w:p>
            <w:pPr>
              <w:pStyle w:val="7"/>
              <w:spacing w:before="140"/>
              <w:ind w:left="247" w:right="240"/>
              <w:rPr>
                <w:sz w:val="21"/>
              </w:rPr>
            </w:pPr>
            <w:r>
              <w:rPr>
                <w:sz w:val="21"/>
              </w:rPr>
              <w:t>听力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10" w:line="266" w:lineRule="exact"/>
              <w:ind w:left="108" w:right="3762"/>
              <w:jc w:val="left"/>
              <w:rPr>
                <w:sz w:val="21"/>
              </w:rPr>
            </w:pPr>
            <w:r>
              <w:rPr>
                <w:sz w:val="21"/>
              </w:rPr>
              <w:t>左耳右耳</w:t>
            </w:r>
          </w:p>
        </w:tc>
        <w:tc>
          <w:tcPr>
            <w:tcW w:w="1404" w:type="dxa"/>
          </w:tcPr>
          <w:p>
            <w:pPr>
              <w:pStyle w:val="7"/>
              <w:spacing w:before="140"/>
              <w:ind w:left="262" w:right="250"/>
              <w:rPr>
                <w:sz w:val="21"/>
              </w:rPr>
            </w:pPr>
            <w:r>
              <w:rPr>
                <w:sz w:val="21"/>
              </w:rPr>
              <w:t>耳部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21"/>
              <w:ind w:left="247" w:right="240"/>
              <w:rPr>
                <w:sz w:val="21"/>
              </w:rPr>
            </w:pPr>
            <w:r>
              <w:rPr>
                <w:sz w:val="21"/>
              </w:rPr>
              <w:t>鼻部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121"/>
              <w:ind w:left="262" w:right="250"/>
              <w:rPr>
                <w:sz w:val="21"/>
              </w:rPr>
            </w:pPr>
            <w:r>
              <w:rPr>
                <w:sz w:val="21"/>
              </w:rPr>
              <w:t>咽部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19"/>
              <w:ind w:left="247" w:right="240"/>
              <w:rPr>
                <w:sz w:val="21"/>
              </w:rPr>
            </w:pPr>
            <w:r>
              <w:rPr>
                <w:sz w:val="21"/>
              </w:rPr>
              <w:t>喉部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119"/>
              <w:ind w:left="262" w:right="250"/>
              <w:rPr>
                <w:sz w:val="21"/>
              </w:rPr>
            </w:pPr>
            <w:r>
              <w:rPr>
                <w:sz w:val="21"/>
              </w:rPr>
              <w:t>嗅觉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21"/>
              <w:ind w:left="247" w:right="240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7224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</w:tcPr>
          <w:p>
            <w:pPr>
              <w:pStyle w:val="7"/>
              <w:spacing w:before="121"/>
              <w:ind w:left="247" w:right="240"/>
              <w:rPr>
                <w:sz w:val="21"/>
              </w:rPr>
            </w:pPr>
            <w:r>
              <w:rPr>
                <w:sz w:val="21"/>
              </w:rPr>
              <w:t>建议</w:t>
            </w:r>
          </w:p>
        </w:tc>
        <w:tc>
          <w:tcPr>
            <w:tcW w:w="4304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4" w:type="dxa"/>
          </w:tcPr>
          <w:p>
            <w:pPr>
              <w:pStyle w:val="7"/>
              <w:spacing w:before="121"/>
              <w:ind w:left="262" w:right="252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1516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pgSz w:w="11910" w:h="16840"/>
          <w:pgMar w:top="1580" w:right="760" w:bottom="1420" w:left="780" w:header="0" w:footer="1234" w:gutter="0"/>
          <w:cols w:space="720" w:num="1"/>
        </w:sectPr>
      </w:pPr>
    </w:p>
    <w:tbl>
      <w:tblPr>
        <w:tblStyle w:val="3"/>
        <w:tblW w:w="0" w:type="auto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787"/>
        <w:gridCol w:w="612"/>
        <w:gridCol w:w="368"/>
        <w:gridCol w:w="2050"/>
        <w:gridCol w:w="1064"/>
        <w:gridCol w:w="552"/>
        <w:gridCol w:w="1021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385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"/>
              <w:jc w:val="left"/>
              <w:rPr>
                <w:rFonts w:ascii="Times New Roman"/>
                <w:sz w:val="26"/>
              </w:rPr>
            </w:pPr>
          </w:p>
          <w:p>
            <w:pPr>
              <w:pStyle w:val="7"/>
              <w:spacing w:before="0" w:line="446" w:lineRule="auto"/>
              <w:ind w:left="585" w:right="575"/>
              <w:jc w:val="both"/>
              <w:rPr>
                <w:sz w:val="21"/>
              </w:rPr>
            </w:pPr>
            <w:r>
              <w:rPr>
                <w:sz w:val="21"/>
              </w:rPr>
              <w:t>口腔科</w:t>
            </w:r>
          </w:p>
        </w:tc>
        <w:tc>
          <w:tcPr>
            <w:tcW w:w="1399" w:type="dxa"/>
            <w:gridSpan w:val="2"/>
          </w:tcPr>
          <w:p>
            <w:pPr>
              <w:pStyle w:val="7"/>
              <w:spacing w:before="8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384"/>
              <w:jc w:val="left"/>
              <w:rPr>
                <w:sz w:val="21"/>
              </w:rPr>
            </w:pPr>
            <w:r>
              <w:rPr>
                <w:sz w:val="21"/>
              </w:rPr>
              <w:t>唇腭舌</w:t>
            </w:r>
          </w:p>
        </w:tc>
        <w:tc>
          <w:tcPr>
            <w:tcW w:w="2418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7"/>
              <w:spacing w:before="8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578" w:right="567"/>
              <w:rPr>
                <w:sz w:val="21"/>
              </w:rPr>
            </w:pPr>
            <w:r>
              <w:rPr>
                <w:sz w:val="21"/>
              </w:rPr>
              <w:t>牙齿</w:t>
            </w:r>
          </w:p>
        </w:tc>
        <w:tc>
          <w:tcPr>
            <w:tcW w:w="3318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3" w:hRule="atLeast"/>
        </w:trPr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9" w:type="dxa"/>
            <w:gridSpan w:val="2"/>
          </w:tcPr>
          <w:p>
            <w:pPr>
              <w:pStyle w:val="7"/>
              <w:spacing w:before="33" w:line="242" w:lineRule="auto"/>
              <w:ind w:left="489" w:right="476"/>
              <w:rPr>
                <w:sz w:val="21"/>
              </w:rPr>
            </w:pPr>
            <w:r>
              <w:rPr>
                <w:sz w:val="21"/>
              </w:rPr>
              <w:t>是否口吃</w:t>
            </w:r>
          </w:p>
        </w:tc>
        <w:tc>
          <w:tcPr>
            <w:tcW w:w="7352" w:type="dxa"/>
            <w:gridSpan w:val="6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9" w:type="dxa"/>
            <w:gridSpan w:val="2"/>
          </w:tcPr>
          <w:p>
            <w:pPr>
              <w:pStyle w:val="7"/>
              <w:spacing w:before="177"/>
              <w:ind w:left="470" w:right="458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7352" w:type="dxa"/>
            <w:gridSpan w:val="6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8" w:hRule="atLeast"/>
        </w:trPr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9" w:type="dxa"/>
            <w:gridSpan w:val="2"/>
          </w:tcPr>
          <w:p>
            <w:pPr>
              <w:pStyle w:val="7"/>
              <w:spacing w:before="10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470" w:right="458"/>
              <w:rPr>
                <w:sz w:val="21"/>
              </w:rPr>
            </w:pPr>
            <w:r>
              <w:rPr>
                <w:sz w:val="21"/>
              </w:rPr>
              <w:t>建议</w:t>
            </w:r>
          </w:p>
        </w:tc>
        <w:tc>
          <w:tcPr>
            <w:tcW w:w="3482" w:type="dxa"/>
            <w:gridSpan w:val="3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</w:tcPr>
          <w:p>
            <w:pPr>
              <w:pStyle w:val="7"/>
              <w:spacing w:before="10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385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94" w:right="85"/>
              <w:rPr>
                <w:sz w:val="21"/>
              </w:rPr>
            </w:pPr>
            <w:r>
              <w:rPr>
                <w:sz w:val="21"/>
              </w:rPr>
              <w:t>妇科检查</w:t>
            </w:r>
          </w:p>
        </w:tc>
        <w:tc>
          <w:tcPr>
            <w:tcW w:w="4881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7" w:hRule="atLeast"/>
        </w:trPr>
        <w:tc>
          <w:tcPr>
            <w:tcW w:w="1385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71"/>
              <w:ind w:left="94" w:right="82"/>
              <w:rPr>
                <w:sz w:val="21"/>
              </w:rPr>
            </w:pPr>
            <w:r>
              <w:rPr>
                <w:sz w:val="21"/>
              </w:rPr>
              <w:t>心电图</w:t>
            </w:r>
          </w:p>
        </w:tc>
        <w:tc>
          <w:tcPr>
            <w:tcW w:w="4881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6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385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94" w:right="85"/>
              <w:rPr>
                <w:sz w:val="21"/>
              </w:rPr>
            </w:pPr>
            <w:r>
              <w:rPr>
                <w:sz w:val="21"/>
              </w:rPr>
              <w:t>胸部 X 光片</w:t>
            </w:r>
          </w:p>
        </w:tc>
        <w:tc>
          <w:tcPr>
            <w:tcW w:w="4881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7" w:hRule="atLeast"/>
        </w:trPr>
        <w:tc>
          <w:tcPr>
            <w:tcW w:w="1385" w:type="dxa"/>
          </w:tcPr>
          <w:p>
            <w:pPr>
              <w:pStyle w:val="7"/>
              <w:spacing w:before="66" w:line="440" w:lineRule="atLeast"/>
              <w:ind w:left="482" w:right="259" w:hanging="212"/>
              <w:jc w:val="left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腹部 </w:t>
            </w:r>
            <w:r>
              <w:rPr>
                <w:sz w:val="21"/>
              </w:rPr>
              <w:t>B</w:t>
            </w:r>
            <w:r>
              <w:rPr>
                <w:spacing w:val="-27"/>
                <w:sz w:val="21"/>
              </w:rPr>
              <w:t xml:space="preserve"> 超检查</w:t>
            </w:r>
          </w:p>
        </w:tc>
        <w:tc>
          <w:tcPr>
            <w:tcW w:w="4881" w:type="dxa"/>
            <w:gridSpan w:val="5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0" w:hRule="atLeast"/>
        </w:trPr>
        <w:tc>
          <w:tcPr>
            <w:tcW w:w="1385" w:type="dxa"/>
            <w:vMerge w:val="restart"/>
          </w:tcPr>
          <w:p>
            <w:pPr>
              <w:pStyle w:val="7"/>
              <w:spacing w:before="4"/>
              <w:jc w:val="left"/>
              <w:rPr>
                <w:rFonts w:ascii="Times New Roman"/>
                <w:sz w:val="24"/>
              </w:rPr>
            </w:pPr>
          </w:p>
          <w:p>
            <w:pPr>
              <w:pStyle w:val="7"/>
              <w:spacing w:before="0" w:line="321" w:lineRule="auto"/>
              <w:ind w:left="271" w:right="259"/>
              <w:rPr>
                <w:sz w:val="21"/>
              </w:rPr>
            </w:pPr>
            <w:r>
              <w:rPr>
                <w:sz w:val="21"/>
              </w:rPr>
              <w:t>申请幼儿教师资格加测</w:t>
            </w:r>
          </w:p>
        </w:tc>
        <w:tc>
          <w:tcPr>
            <w:tcW w:w="787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8"/>
              <w:jc w:val="left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0"/>
              <w:ind w:left="184"/>
              <w:jc w:val="left"/>
              <w:rPr>
                <w:sz w:val="21"/>
              </w:rPr>
            </w:pPr>
            <w:r>
              <w:rPr>
                <w:sz w:val="21"/>
              </w:rPr>
              <w:t>妇科</w:t>
            </w:r>
          </w:p>
        </w:tc>
        <w:tc>
          <w:tcPr>
            <w:tcW w:w="980" w:type="dxa"/>
            <w:gridSpan w:val="2"/>
          </w:tcPr>
          <w:p>
            <w:pPr>
              <w:pStyle w:val="7"/>
              <w:spacing w:before="1"/>
              <w:jc w:val="left"/>
              <w:rPr>
                <w:rFonts w:ascii="Times New Roman"/>
                <w:sz w:val="24"/>
              </w:rPr>
            </w:pPr>
          </w:p>
          <w:p>
            <w:pPr>
              <w:pStyle w:val="7"/>
              <w:spacing w:before="1"/>
              <w:ind w:left="280"/>
              <w:jc w:val="left"/>
              <w:rPr>
                <w:sz w:val="21"/>
              </w:rPr>
            </w:pPr>
            <w:r>
              <w:rPr>
                <w:sz w:val="21"/>
              </w:rPr>
              <w:t>滴虫</w:t>
            </w:r>
          </w:p>
        </w:tc>
        <w:tc>
          <w:tcPr>
            <w:tcW w:w="3114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8"/>
              <w:jc w:val="left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0"/>
              <w:ind w:left="366"/>
              <w:jc w:val="left"/>
              <w:rPr>
                <w:sz w:val="21"/>
              </w:rPr>
            </w:pPr>
            <w:r>
              <w:rPr>
                <w:sz w:val="21"/>
              </w:rPr>
              <w:t>医师签字</w:t>
            </w:r>
          </w:p>
        </w:tc>
        <w:tc>
          <w:tcPr>
            <w:tcW w:w="2297" w:type="dxa"/>
            <w:vMerge w:val="restart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0" w:hRule="atLeast"/>
        </w:trPr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2"/>
          </w:tcPr>
          <w:p>
            <w:pPr>
              <w:pStyle w:val="7"/>
              <w:spacing w:before="7"/>
              <w:jc w:val="left"/>
              <w:rPr>
                <w:rFonts w:ascii="Times New Roman"/>
                <w:sz w:val="21"/>
              </w:rPr>
            </w:pPr>
          </w:p>
          <w:p>
            <w:pPr>
              <w:pStyle w:val="7"/>
              <w:spacing w:before="1"/>
              <w:ind w:left="175"/>
              <w:jc w:val="left"/>
              <w:rPr>
                <w:sz w:val="21"/>
              </w:rPr>
            </w:pPr>
            <w:r>
              <w:rPr>
                <w:sz w:val="21"/>
              </w:rPr>
              <w:t>念球菌</w:t>
            </w:r>
          </w:p>
        </w:tc>
        <w:tc>
          <w:tcPr>
            <w:tcW w:w="3114" w:type="dxa"/>
            <w:gridSpan w:val="2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136" w:type="dxa"/>
            <w:gridSpan w:val="9"/>
          </w:tcPr>
          <w:p>
            <w:pPr>
              <w:pStyle w:val="7"/>
              <w:spacing w:before="122"/>
              <w:ind w:left="107"/>
              <w:jc w:val="left"/>
              <w:rPr>
                <w:sz w:val="21"/>
              </w:rPr>
            </w:pPr>
            <w:r>
              <w:rPr>
                <w:sz w:val="21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86" w:hRule="atLeast"/>
        </w:trPr>
        <w:tc>
          <w:tcPr>
            <w:tcW w:w="1385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0" w:line="242" w:lineRule="auto"/>
              <w:ind w:left="377" w:right="259" w:hanging="107"/>
              <w:jc w:val="left"/>
              <w:rPr>
                <w:sz w:val="21"/>
              </w:rPr>
            </w:pPr>
            <w:r>
              <w:rPr>
                <w:sz w:val="21"/>
              </w:rPr>
              <w:t>体检结论及建议</w:t>
            </w:r>
          </w:p>
        </w:tc>
        <w:tc>
          <w:tcPr>
            <w:tcW w:w="8751" w:type="dxa"/>
            <w:gridSpan w:val="8"/>
          </w:tcPr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2"/>
              <w:jc w:val="left"/>
              <w:rPr>
                <w:rFonts w:ascii="Times New Roman"/>
                <w:sz w:val="29"/>
              </w:rPr>
            </w:pPr>
          </w:p>
          <w:p>
            <w:pPr>
              <w:pStyle w:val="7"/>
              <w:tabs>
                <w:tab w:val="left" w:pos="6094"/>
              </w:tabs>
              <w:spacing w:before="0"/>
              <w:ind w:left="107"/>
              <w:jc w:val="left"/>
              <w:rPr>
                <w:sz w:val="21"/>
              </w:rPr>
            </w:pPr>
            <w:r>
              <w:rPr>
                <w:sz w:val="21"/>
              </w:rPr>
              <w:t>主检</w:t>
            </w:r>
            <w:r>
              <w:rPr>
                <w:spacing w:val="-3"/>
                <w:sz w:val="21"/>
              </w:rPr>
              <w:t>医</w:t>
            </w:r>
            <w:r>
              <w:rPr>
                <w:sz w:val="21"/>
              </w:rPr>
              <w:t>师</w:t>
            </w:r>
            <w:r>
              <w:rPr>
                <w:spacing w:val="-3"/>
                <w:sz w:val="21"/>
              </w:rPr>
              <w:t>签</w:t>
            </w:r>
            <w:r>
              <w:rPr>
                <w:sz w:val="21"/>
              </w:rPr>
              <w:t>字：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体</w:t>
            </w:r>
            <w:r>
              <w:rPr>
                <w:sz w:val="21"/>
              </w:rPr>
              <w:t>检</w:t>
            </w:r>
            <w:r>
              <w:rPr>
                <w:spacing w:val="-3"/>
                <w:sz w:val="21"/>
              </w:rPr>
              <w:t>医</w:t>
            </w:r>
            <w:r>
              <w:rPr>
                <w:sz w:val="21"/>
              </w:rPr>
              <w:t>院</w:t>
            </w:r>
            <w:r>
              <w:rPr>
                <w:spacing w:val="-3"/>
                <w:sz w:val="21"/>
              </w:rPr>
              <w:t>签章</w:t>
            </w:r>
            <w:r>
              <w:rPr>
                <w:sz w:val="21"/>
              </w:rPr>
              <w:t>处</w:t>
            </w:r>
          </w:p>
          <w:p>
            <w:pPr>
              <w:pStyle w:val="7"/>
              <w:tabs>
                <w:tab w:val="left" w:pos="737"/>
                <w:tab w:val="left" w:pos="1471"/>
              </w:tabs>
              <w:spacing w:before="139"/>
              <w:ind w:right="1040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</w:tbl>
    <w:p/>
    <w:sectPr>
      <w:pgSz w:w="11910" w:h="16840"/>
      <w:pgMar w:top="1440" w:right="760" w:bottom="1420" w:left="780" w:header="0" w:footer="12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54" o:spid="_x0000_s2054" o:spt="202" type="#_x0000_t202" style="position:absolute;left:0pt;margin-left:445.1pt;margin-top:765.2pt;height:16.05pt;width:58.2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53" o:spid="_x0000_s2053" o:spt="202" type="#_x0000_t202" style="position:absolute;left:0pt;margin-left:92.5pt;margin-top:765.2pt;height:16.05pt;width:58.0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18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MThiZWM3MGY2YjM0YTk0NTFlZTQyNGNiNzQwZTZkMTYifQ=="/>
  </w:docVars>
  <w:rsids>
    <w:rsidRoot w:val="00000000"/>
    <w:rsid w:val="19997BC6"/>
    <w:rsid w:val="1E703925"/>
    <w:rsid w:val="2A3721F9"/>
    <w:rsid w:val="2D2E1EC3"/>
    <w:rsid w:val="3D9576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52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4"/>
    <customShpInfo spid="_x0000_s2053"/>
    <customShpInfo spid="_x0000_s1044"/>
    <customShpInfo spid="_x0000_s1040"/>
    <customShpInfo spid="_x0000_s1041"/>
    <customShpInfo spid="_x0000_s1042"/>
    <customShpInfo spid="_x0000_s1043"/>
    <customShpInfo spid="_x0000_s1039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888</Words>
  <Characters>902</Characters>
  <TotalTime>0</TotalTime>
  <ScaleCrop>false</ScaleCrop>
  <LinksUpToDate>false</LinksUpToDate>
  <CharactersWithSpaces>981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2022-04-11T00:59:00Z</dcterms:created>
  <dc:creator>系统管理员</dc:creator>
  <cp:lastModifiedBy>华涛</cp:lastModifiedBy>
  <cp:lastPrinted>2022-08-01T01:32:00Z</cp:lastPrinted>
  <dcterms:modified xsi:type="dcterms:W3CDTF">2023-05-26T09:49:57Z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2022-04-11T00:00:00Z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068FDB2649F0448D9F7D2C696813773B</vt:lpwstr>
  </property>
</Properties>
</file>