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2023年临泉县教育系统引进急需紧缺人才岗位表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Times New Roman" w:hAnsi="Times New Roman" w:eastAsia="微软雅黑" w:cs="Times New Roman"/>
          <w:sz w:val="44"/>
          <w:szCs w:val="44"/>
          <w:highlight w:val="none"/>
          <w:lang w:val="en-US" w:eastAsia="zh-CN"/>
        </w:rPr>
      </w:pPr>
    </w:p>
    <w:tbl>
      <w:tblPr>
        <w:tblStyle w:val="9"/>
        <w:tblW w:w="13358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00"/>
        <w:gridCol w:w="1021"/>
        <w:gridCol w:w="750"/>
        <w:gridCol w:w="956"/>
        <w:gridCol w:w="6788"/>
        <w:gridCol w:w="170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tblHeader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主管部门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岗（职）位名称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引才计划数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代码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岗（职）位要求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设岗单位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高中语文教师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 xml:space="preserve">02301 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1.硕士研究生（本科为师范类专业）、公费师范生或“双一流”院校（师范类）本科生；2.语文学科相关专业；3.年龄35周岁以下；4.具有高中教师资格证。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临泉一中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高中数学教师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02302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1.硕士研究生（本科为师范类专业）、公费师范生或“双一流”院校（师范类）本科生；2.数学学科相关专业；3.年龄35周岁以下；4.具有高中教师资格证。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临泉一中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高中物理教师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02303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1.硕士研究生（本科为师范类专业）、公费师范生或“双一流”院校（师范类）本科生；2.物理学科相关专业；3.年龄35周岁以下；4.具有高中教师资格证。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临泉一中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高中化学教师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02304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1.硕士研究生（本科为师范类专业）、公费师范生或“双一流”院校（师范类）本科生；2.化学学科相关专业；3.年龄35周岁以下；4.具有高中教师资格证。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临泉一中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高中生物教师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02305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1.硕士研究生（本科为师范类专业）、公费师范生或“双一流”院校（师范类）本科生；2.生物学科相关专业；3.年龄35周岁以下；4.具有高中教师资格证。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临泉一中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高中政治教师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02306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1.硕士研究生（本科为师范类专业）、公费师范生或“双一流”院校（师范类）本科生；2.政治学科相关专业；3.年龄35周岁以下；4.具有高中教师资格证。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临泉一中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高中历史教师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02307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1.硕士研究生（本科为师范类专业）、公费师范生或“双一流”院校（师范类）本科生；2.历史学科相关专业；3.年龄35周岁以下；4.具有高中教师资格证。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临泉一中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高中地理教师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02308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1.硕士研究生（本科为师范类专业）、公费师范生或“双一流”院校（师范类）本科生；2.地理学科相关专业；3.年龄35周岁以下；4.具有高中教师资格证。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临泉一中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高中物理教师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09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1.硕士研究生（本科为师范类专业）、公费师范生或“双一流”院校（师范类）本科生；2.物理学科相关专业；3.年龄35周岁以下；4.具有高中教师资格证。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临泉二中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高中化学教师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1.硕士研究生（本科为师范类专业）、公费师范生或“双一流”院校（师范类）本科生；2.化学学科相关专业；3.年龄35周岁以下；4.具有高中教师资格证。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临泉二中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高中生物教师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023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11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1.硕士研究生（本科为师范类专业）、公费师范生或“双一流”院校（师范类）本科生；2.生物学科相关专业；3.年龄35周岁以下；4.具有高中教师资格证。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临泉二中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高中心理学教师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023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12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1.硕士研究生（本科为师范类专业）、公费师范生或“双一流”院校（师范类）本科生；2.心理学学科相关专业；3.年龄35周岁以下；4.具有高中教师资格证。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临泉二中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高中物理教师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023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1.硕士研究生（本科为师范类专业）、公费师范生或“双一流”院校（师范类）本科生；2.物理学科相关专业；3.年龄35周岁以下；4.具有高中教师资格证。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临泉田家炳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实验中学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高中生物教师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023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14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1.硕士研究生（本科为师范类专业）、公费师范生或“双一流”院校（师范类）本科生；2.生物学科相关专业；3.年龄35周岁以下；4.具有高中教师资格证。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临泉田家炳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cs="Times New Roman"/>
                <w:sz w:val="22"/>
                <w:szCs w:val="22"/>
                <w:highlight w:val="none"/>
                <w:lang w:val="en-US" w:eastAsia="zh-CN" w:bidi="ar"/>
              </w:rPr>
              <w:t>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临泉县教育局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高中心理学教师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023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6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1.硕士研究生（本科为师范类专业）、公费师范生或“双一流”院校（师范类）本科生；2.心理学学科相关专业；3.年龄35周岁以下；4.具有高中教师资格证。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临泉田家炳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实验中学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Times New Roman" w:hAnsi="Times New Roman" w:eastAsia="微软雅黑" w:cs="Times New Roman"/>
          <w:sz w:val="44"/>
          <w:szCs w:val="44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87" w:right="2098" w:bottom="1587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3" w:charSpace="0"/>
        </w:sect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/>
          <w:kern w:val="0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  <w:highlight w:val="none"/>
        </w:rPr>
        <w:t xml:space="preserve">   </w:t>
      </w:r>
    </w:p>
    <w:sectPr>
      <w:pgSz w:w="11906" w:h="16838"/>
      <w:pgMar w:top="2098" w:right="1587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9945FE-ED3B-4035-84E1-07AB7A7AE5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5C77E77-9CE4-47B2-B224-EE085008DBD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3F991597-2BA7-4132-A953-E9E2ADEA6F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FF3943E-5821-4F51-938A-79CBA09E15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MTFmOGY0NWE1NDYyNzBmYTM2YTkyZmVhNjU0ODQifQ=="/>
  </w:docVars>
  <w:rsids>
    <w:rsidRoot w:val="7FB75E59"/>
    <w:rsid w:val="013435B5"/>
    <w:rsid w:val="017B11E4"/>
    <w:rsid w:val="01F7090D"/>
    <w:rsid w:val="02005B8D"/>
    <w:rsid w:val="021B0EF2"/>
    <w:rsid w:val="02785724"/>
    <w:rsid w:val="02FA0CE9"/>
    <w:rsid w:val="032930C7"/>
    <w:rsid w:val="03CD1A9F"/>
    <w:rsid w:val="03DB0660"/>
    <w:rsid w:val="04C904B8"/>
    <w:rsid w:val="05EE467B"/>
    <w:rsid w:val="05F501C5"/>
    <w:rsid w:val="060E4B8C"/>
    <w:rsid w:val="06AE7966"/>
    <w:rsid w:val="07517890"/>
    <w:rsid w:val="077A1F3E"/>
    <w:rsid w:val="07D21D7A"/>
    <w:rsid w:val="08895535"/>
    <w:rsid w:val="08F10715"/>
    <w:rsid w:val="0A173264"/>
    <w:rsid w:val="0A397E8E"/>
    <w:rsid w:val="0A986A4C"/>
    <w:rsid w:val="0AA45322"/>
    <w:rsid w:val="0AF02C43"/>
    <w:rsid w:val="0B733361"/>
    <w:rsid w:val="0BAB6B6A"/>
    <w:rsid w:val="0BEF2EFA"/>
    <w:rsid w:val="0EAD1833"/>
    <w:rsid w:val="0F4F2B56"/>
    <w:rsid w:val="101B38C4"/>
    <w:rsid w:val="10893DFE"/>
    <w:rsid w:val="11AD6919"/>
    <w:rsid w:val="122356AC"/>
    <w:rsid w:val="134948A7"/>
    <w:rsid w:val="14335025"/>
    <w:rsid w:val="146E7421"/>
    <w:rsid w:val="15A91963"/>
    <w:rsid w:val="162F77CF"/>
    <w:rsid w:val="16A80208"/>
    <w:rsid w:val="174C135D"/>
    <w:rsid w:val="17893ED5"/>
    <w:rsid w:val="17CF598E"/>
    <w:rsid w:val="19427D3B"/>
    <w:rsid w:val="19832B7B"/>
    <w:rsid w:val="19924EC5"/>
    <w:rsid w:val="1A671745"/>
    <w:rsid w:val="1B244243"/>
    <w:rsid w:val="1C183DA8"/>
    <w:rsid w:val="1C463390"/>
    <w:rsid w:val="1CBB4733"/>
    <w:rsid w:val="1D3A478B"/>
    <w:rsid w:val="1DC35F95"/>
    <w:rsid w:val="1F294F90"/>
    <w:rsid w:val="1FA63478"/>
    <w:rsid w:val="208158EC"/>
    <w:rsid w:val="20D67D8D"/>
    <w:rsid w:val="21B87493"/>
    <w:rsid w:val="221C5C74"/>
    <w:rsid w:val="22325497"/>
    <w:rsid w:val="22F10D06"/>
    <w:rsid w:val="234731C4"/>
    <w:rsid w:val="23F0560A"/>
    <w:rsid w:val="23F57F4F"/>
    <w:rsid w:val="24073D5B"/>
    <w:rsid w:val="245071DF"/>
    <w:rsid w:val="254C061E"/>
    <w:rsid w:val="25D30A4F"/>
    <w:rsid w:val="260E7FC9"/>
    <w:rsid w:val="26EA0F62"/>
    <w:rsid w:val="27133AE9"/>
    <w:rsid w:val="279463ED"/>
    <w:rsid w:val="27D41F46"/>
    <w:rsid w:val="281A4A03"/>
    <w:rsid w:val="28416434"/>
    <w:rsid w:val="287248DF"/>
    <w:rsid w:val="29F57B7C"/>
    <w:rsid w:val="2BB46F1D"/>
    <w:rsid w:val="2E2760CC"/>
    <w:rsid w:val="2E5D389C"/>
    <w:rsid w:val="2F522CD5"/>
    <w:rsid w:val="2F8C4439"/>
    <w:rsid w:val="307229AC"/>
    <w:rsid w:val="3159659D"/>
    <w:rsid w:val="31685BE6"/>
    <w:rsid w:val="317A07B3"/>
    <w:rsid w:val="31C53C32"/>
    <w:rsid w:val="329F4483"/>
    <w:rsid w:val="32B85545"/>
    <w:rsid w:val="33182487"/>
    <w:rsid w:val="338C214A"/>
    <w:rsid w:val="33BE788B"/>
    <w:rsid w:val="33EE36E5"/>
    <w:rsid w:val="353F2D40"/>
    <w:rsid w:val="35677D32"/>
    <w:rsid w:val="36794FEB"/>
    <w:rsid w:val="37A10C9D"/>
    <w:rsid w:val="39B76556"/>
    <w:rsid w:val="3B2823C6"/>
    <w:rsid w:val="3B5C3046"/>
    <w:rsid w:val="3C0B43E5"/>
    <w:rsid w:val="3CCE459C"/>
    <w:rsid w:val="3D393726"/>
    <w:rsid w:val="3E723E27"/>
    <w:rsid w:val="3E8B6203"/>
    <w:rsid w:val="3EF44CB8"/>
    <w:rsid w:val="3F23643C"/>
    <w:rsid w:val="3F9904AC"/>
    <w:rsid w:val="40C652D1"/>
    <w:rsid w:val="41EE7D77"/>
    <w:rsid w:val="422229DB"/>
    <w:rsid w:val="42470693"/>
    <w:rsid w:val="434708F0"/>
    <w:rsid w:val="435B2648"/>
    <w:rsid w:val="440E76BA"/>
    <w:rsid w:val="44166A9F"/>
    <w:rsid w:val="446B68BF"/>
    <w:rsid w:val="4487432D"/>
    <w:rsid w:val="44C32776"/>
    <w:rsid w:val="45505AB1"/>
    <w:rsid w:val="45BB22F1"/>
    <w:rsid w:val="46162856"/>
    <w:rsid w:val="466A5972"/>
    <w:rsid w:val="47AA76FA"/>
    <w:rsid w:val="486F160C"/>
    <w:rsid w:val="49436B38"/>
    <w:rsid w:val="4A9B0742"/>
    <w:rsid w:val="4AAE7501"/>
    <w:rsid w:val="4B3C7E60"/>
    <w:rsid w:val="4B7122DD"/>
    <w:rsid w:val="4C271F2F"/>
    <w:rsid w:val="4C9F53D7"/>
    <w:rsid w:val="4CC34191"/>
    <w:rsid w:val="4CE9380B"/>
    <w:rsid w:val="4F610FE6"/>
    <w:rsid w:val="4FAB400F"/>
    <w:rsid w:val="50866F17"/>
    <w:rsid w:val="513242BC"/>
    <w:rsid w:val="516923D4"/>
    <w:rsid w:val="51874608"/>
    <w:rsid w:val="51AF3F8E"/>
    <w:rsid w:val="51DD691E"/>
    <w:rsid w:val="54087FD1"/>
    <w:rsid w:val="54947768"/>
    <w:rsid w:val="554C3CDE"/>
    <w:rsid w:val="55560EC1"/>
    <w:rsid w:val="55CF47D0"/>
    <w:rsid w:val="56461028"/>
    <w:rsid w:val="567928A5"/>
    <w:rsid w:val="5728063B"/>
    <w:rsid w:val="573C5E95"/>
    <w:rsid w:val="57874B14"/>
    <w:rsid w:val="57EC5A40"/>
    <w:rsid w:val="58BD4DB3"/>
    <w:rsid w:val="593A6F30"/>
    <w:rsid w:val="59883613"/>
    <w:rsid w:val="59AD6BD6"/>
    <w:rsid w:val="59D71162"/>
    <w:rsid w:val="59EE20E6"/>
    <w:rsid w:val="5ACF74F7"/>
    <w:rsid w:val="5B280C0A"/>
    <w:rsid w:val="5C0F3B78"/>
    <w:rsid w:val="5C40145B"/>
    <w:rsid w:val="5D2F6801"/>
    <w:rsid w:val="5E2C1F9E"/>
    <w:rsid w:val="5EA902B4"/>
    <w:rsid w:val="5EC30D56"/>
    <w:rsid w:val="5FC559BE"/>
    <w:rsid w:val="60006E58"/>
    <w:rsid w:val="60E16751"/>
    <w:rsid w:val="611A0CDF"/>
    <w:rsid w:val="6150372F"/>
    <w:rsid w:val="61A9504A"/>
    <w:rsid w:val="63117482"/>
    <w:rsid w:val="637B3726"/>
    <w:rsid w:val="639332E1"/>
    <w:rsid w:val="63A454EE"/>
    <w:rsid w:val="641C32D6"/>
    <w:rsid w:val="64B96D77"/>
    <w:rsid w:val="650F4BE9"/>
    <w:rsid w:val="65805E9C"/>
    <w:rsid w:val="65905D2A"/>
    <w:rsid w:val="65AE61B0"/>
    <w:rsid w:val="65DC2D1D"/>
    <w:rsid w:val="667B0788"/>
    <w:rsid w:val="66C71D40"/>
    <w:rsid w:val="66E3632D"/>
    <w:rsid w:val="67696832"/>
    <w:rsid w:val="68E02B24"/>
    <w:rsid w:val="68F62348"/>
    <w:rsid w:val="694E3F32"/>
    <w:rsid w:val="69E228CC"/>
    <w:rsid w:val="6A9E4A45"/>
    <w:rsid w:val="6AB204F0"/>
    <w:rsid w:val="6AC63F9C"/>
    <w:rsid w:val="6B59096C"/>
    <w:rsid w:val="6BE41585"/>
    <w:rsid w:val="6C643A6C"/>
    <w:rsid w:val="6D9D5BEC"/>
    <w:rsid w:val="6E7C3D4D"/>
    <w:rsid w:val="6E865F1C"/>
    <w:rsid w:val="6EA36ACE"/>
    <w:rsid w:val="6EE97267"/>
    <w:rsid w:val="6EEA2A6C"/>
    <w:rsid w:val="70B728A9"/>
    <w:rsid w:val="70BD7BEF"/>
    <w:rsid w:val="70F01D72"/>
    <w:rsid w:val="7169742F"/>
    <w:rsid w:val="71B52D11"/>
    <w:rsid w:val="72316ABA"/>
    <w:rsid w:val="726F4F19"/>
    <w:rsid w:val="732FC0DD"/>
    <w:rsid w:val="736B1B84"/>
    <w:rsid w:val="75143E7A"/>
    <w:rsid w:val="75EB0D5A"/>
    <w:rsid w:val="76562678"/>
    <w:rsid w:val="771A3308"/>
    <w:rsid w:val="779A47E6"/>
    <w:rsid w:val="77CC16A8"/>
    <w:rsid w:val="78104E21"/>
    <w:rsid w:val="78476316"/>
    <w:rsid w:val="78DF4BA6"/>
    <w:rsid w:val="78E977D3"/>
    <w:rsid w:val="78F11A67"/>
    <w:rsid w:val="795415FC"/>
    <w:rsid w:val="7A4639B9"/>
    <w:rsid w:val="7B166879"/>
    <w:rsid w:val="7B705F89"/>
    <w:rsid w:val="7BDF35F7"/>
    <w:rsid w:val="7C283298"/>
    <w:rsid w:val="7D341239"/>
    <w:rsid w:val="7D398FEC"/>
    <w:rsid w:val="7DCE093D"/>
    <w:rsid w:val="7E4C4AB4"/>
    <w:rsid w:val="7E522CA0"/>
    <w:rsid w:val="7E5557C4"/>
    <w:rsid w:val="7FB75E59"/>
    <w:rsid w:val="D7FA6192"/>
    <w:rsid w:val="DFF2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2140</Words>
  <Characters>2307</Characters>
  <Lines>0</Lines>
  <Paragraphs>0</Paragraphs>
  <TotalTime>2</TotalTime>
  <ScaleCrop>false</ScaleCrop>
  <LinksUpToDate>false</LinksUpToDate>
  <CharactersWithSpaces>2457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2022-11-25T11:46:00Z</dcterms:created>
  <dc:creator>山高我为峰</dc:creator>
  <cp:lastModifiedBy>红叶江南</cp:lastModifiedBy>
  <cp:lastPrinted>2023-06-09T06:31:00Z</cp:lastPrinted>
  <dcterms:modified xsi:type="dcterms:W3CDTF">2023-06-12T02:45:00Z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C14587E9AC0641EFA128B2036DA3E0F4_13</vt:lpwstr>
  </property>
</Properties>
</file>