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成都市第十七幼儿园应聘教师基本情况登记表</w:t>
      </w:r>
    </w:p>
    <w:bookmarkEnd w:id="0"/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D9E7DCB"/>
    <w:rsid w:val="1D9E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2023-07-17T13:18:00Z</dcterms:created>
  <dc:creator>cursh：</dc:creator>
  <cp:lastModifiedBy>cursh：</cp:lastModifiedBy>
  <dcterms:modified xsi:type="dcterms:W3CDTF">2023-07-17T13:18:24Z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85B91B8179F84CD1B6CE550645FE6B9C_11</vt:lpwstr>
  </property>
</Properties>
</file>