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70" w:lineRule="exact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附件</w:t>
      </w:r>
    </w:p>
    <w:p>
      <w:pPr>
        <w:spacing w:line="500" w:lineRule="exact"/>
        <w:ind w:firstLine="800" w:firstLineChars="250"/>
        <w:jc w:val="center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成都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全兴小学校应聘教师基本情况登记表</w:t>
      </w:r>
    </w:p>
    <w:tbl>
      <w:tblPr>
        <w:tblStyle w:val="3"/>
        <w:tblW w:w="5000" w:type="pct"/>
        <w:jc w:val="center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951"/>
        <w:gridCol w:w="1469"/>
        <w:gridCol w:w="12"/>
        <w:gridCol w:w="92"/>
        <w:gridCol w:w="680"/>
        <w:gridCol w:w="99"/>
        <w:gridCol w:w="493"/>
        <w:gridCol w:w="902"/>
        <w:gridCol w:w="1916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姓名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性别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年月</w:t>
            </w: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91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民族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籍贯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年龄</w:t>
            </w: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91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政治        面貌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党派       时间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参工  时间</w:t>
            </w: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91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职称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主要特长</w:t>
            </w:r>
          </w:p>
        </w:tc>
        <w:tc>
          <w:tcPr>
            <w:tcW w:w="22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9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电话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健康状况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婚姻状况</w:t>
            </w: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身份证号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资格证名称及编号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毕业院校及专业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住址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应聘人员身份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选填应届毕业生或在职教师</w:t>
            </w: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应聘学校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选填，成都X学校XX校区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应聘岗位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是否服从校区或岗位调配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简历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起止时间</w:t>
            </w: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单位</w:t>
            </w: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7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7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誉</w:t>
            </w:r>
          </w:p>
        </w:tc>
        <w:tc>
          <w:tcPr>
            <w:tcW w:w="755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成员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称 谓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姓 名</w:t>
            </w: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出生年月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政治面貌</w:t>
            </w: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Cs w:val="21"/>
              </w:rPr>
              <w:t>工作单位及主要职务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备注： 1.个人简历从全日制大学本科（或全日制专科）开始填写；2.家庭主要成员包括：配偶、子女、本人的父母等；3. 照片处请插入电子版彩色免冠照片。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2NTNjYjFlMjNjNGI2MDJiMWY5MTY0OGU2ZjZkMjcifQ=="/>
  </w:docVars>
  <w:rsids>
    <w:rsidRoot w:val="180C03AF"/>
    <w:rsid w:val="180C0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2022-08-04T09:44:00Z</dcterms:created>
  <dc:creator>木槿花开</dc:creator>
  <cp:lastModifiedBy>木槿花开</cp:lastModifiedBy>
  <dcterms:modified xsi:type="dcterms:W3CDTF">2022-08-04T09:44:57Z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23566DFF4F774405BAB0BA2E77929004</vt:lpwstr>
  </property>
</Properties>
</file>