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2：</w:t>
      </w:r>
    </w:p>
    <w:p>
      <w:pPr>
        <w:spacing w:line="360" w:lineRule="auto"/>
        <w:jc w:val="center"/>
        <w:rPr>
          <w:rFonts w:hint="eastAsia" w:ascii="华文中宋" w:hAnsi="华文中宋" w:eastAsia="华文中宋" w:cs="华文中宋"/>
          <w:b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  <w:lang w:eastAsia="zh-CN"/>
        </w:rPr>
        <w:t>考生</w:t>
      </w:r>
      <w:r>
        <w:rPr>
          <w:rFonts w:hint="eastAsia" w:ascii="华文中宋" w:hAnsi="华文中宋" w:eastAsia="华文中宋" w:cs="华文中宋"/>
          <w:b/>
          <w:sz w:val="44"/>
          <w:szCs w:val="44"/>
        </w:rPr>
        <w:t>诚信承诺书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360" w:lineRule="auto"/>
        <w:ind w:firstLine="600" w:firstLineChars="200"/>
        <w:jc w:val="left"/>
        <w:rPr>
          <w:rFonts w:hint="eastAsia" w:ascii="仿宋_GB2312" w:hAnsi="新宋体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我已仔细阅读《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022年团风县高中及中职学校教师公开</w:t>
      </w:r>
      <w:r>
        <w:rPr>
          <w:rFonts w:hint="eastAsia" w:ascii="仿宋_GB2312" w:eastAsia="仿宋_GB2312"/>
          <w:sz w:val="30"/>
          <w:szCs w:val="30"/>
        </w:rPr>
        <w:t>招聘公告》和</w:t>
      </w:r>
      <w:r>
        <w:rPr>
          <w:rFonts w:hint="eastAsia" w:ascii="仿宋_GB2312" w:hAnsi="Times New Roman" w:eastAsia="仿宋_GB2312" w:cs="Times New Roman"/>
          <w:sz w:val="30"/>
          <w:szCs w:val="30"/>
        </w:rPr>
        <w:t>《</w:t>
      </w:r>
      <w:r>
        <w:rPr>
          <w:rFonts w:hint="eastAsia" w:ascii="仿宋_GB2312" w:hAnsi="Times New Roman" w:eastAsia="仿宋_GB2312" w:cs="Times New Roman"/>
          <w:sz w:val="30"/>
          <w:szCs w:val="30"/>
          <w:lang w:val="en-US" w:eastAsia="zh-CN"/>
        </w:rPr>
        <w:t>2022年团风县高中及中职学校教师公开</w:t>
      </w:r>
      <w:r>
        <w:rPr>
          <w:rFonts w:hint="eastAsia" w:ascii="仿宋_GB2312" w:eastAsia="仿宋_GB2312"/>
          <w:sz w:val="30"/>
          <w:szCs w:val="30"/>
        </w:rPr>
        <w:t>招聘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面试</w:t>
      </w:r>
      <w:r>
        <w:rPr>
          <w:rFonts w:hint="eastAsia" w:ascii="仿宋_GB2312" w:eastAsia="仿宋_GB2312"/>
          <w:sz w:val="30"/>
          <w:szCs w:val="30"/>
        </w:rPr>
        <w:t>公告</w:t>
      </w:r>
      <w:r>
        <w:rPr>
          <w:rFonts w:hint="eastAsia" w:ascii="仿宋_GB2312" w:hAnsi="Times New Roman" w:eastAsia="仿宋_GB2312" w:cs="Times New Roman"/>
          <w:sz w:val="30"/>
          <w:szCs w:val="30"/>
        </w:rPr>
        <w:t>》，</w:t>
      </w:r>
      <w:r>
        <w:rPr>
          <w:rFonts w:hint="eastAsia" w:ascii="仿宋_GB2312" w:eastAsia="仿宋_GB2312"/>
          <w:sz w:val="30"/>
          <w:szCs w:val="30"/>
        </w:rPr>
        <w:t>理解其内容，在此本人郑重承诺：</w:t>
      </w:r>
    </w:p>
    <w:p>
      <w:pPr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一、自觉遵守考试纪律，服从考试安排，履行报考人员义务，不舞弊或协助他人舞弊。</w:t>
      </w:r>
    </w:p>
    <w:p>
      <w:pPr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二、所提供的个人信息、证明材料、证件等均真实、准确。不伪造、不使用假证明、假证书等资料。</w:t>
      </w:r>
    </w:p>
    <w:p>
      <w:pPr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三、本人保证符合招考公告及招考职位要求的资格条件。</w:t>
      </w:r>
    </w:p>
    <w:p>
      <w:pPr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四、对因提供有关材料、证件不真实或违反有关纪律规定所造成的后果，本人自愿承担相应的责任。</w:t>
      </w:r>
    </w:p>
    <w:p>
      <w:pPr>
        <w:snapToGrid w:val="0"/>
        <w:spacing w:line="600" w:lineRule="atLeas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600" w:lineRule="atLeast"/>
        <w:ind w:firstLine="3750" w:firstLineChars="1250"/>
        <w:rPr>
          <w:rFonts w:hint="eastAsia" w:ascii="仿宋_GB2312" w:eastAsia="仿宋_GB2312"/>
          <w:sz w:val="30"/>
          <w:szCs w:val="30"/>
          <w:u w:val="single" w:color="auto"/>
        </w:rPr>
      </w:pPr>
      <w:r>
        <w:rPr>
          <w:rFonts w:hint="eastAsia" w:ascii="仿宋_GB2312" w:eastAsia="仿宋_GB2312"/>
          <w:sz w:val="30"/>
          <w:szCs w:val="30"/>
        </w:rPr>
        <w:t>考生签名：</w:t>
      </w:r>
      <w:r>
        <w:rPr>
          <w:rFonts w:hint="eastAsia" w:ascii="仿宋_GB2312" w:eastAsia="仿宋_GB2312"/>
          <w:sz w:val="30"/>
          <w:szCs w:val="30"/>
          <w:u w:val="single" w:color="auto"/>
        </w:rPr>
        <w:t xml:space="preserve">                </w:t>
      </w:r>
    </w:p>
    <w:p>
      <w:pPr>
        <w:snapToGrid w:val="0"/>
        <w:spacing w:line="200" w:lineRule="atLeast"/>
        <w:ind w:firstLine="3750" w:firstLineChars="1250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600" w:lineRule="atLeast"/>
        <w:ind w:firstLine="3750" w:firstLineChars="1250"/>
        <w:rPr>
          <w:rFonts w:hint="eastAsia" w:ascii="仿宋_GB2312" w:eastAsia="仿宋_GB2312"/>
          <w:sz w:val="30"/>
          <w:szCs w:val="30"/>
          <w:u w:val="single" w:color="auto"/>
        </w:rPr>
      </w:pPr>
      <w:r>
        <w:rPr>
          <w:rFonts w:hint="eastAsia" w:ascii="仿宋_GB2312" w:eastAsia="仿宋_GB2312"/>
          <w:sz w:val="30"/>
          <w:szCs w:val="30"/>
        </w:rPr>
        <w:t>身份证号：</w:t>
      </w:r>
      <w:r>
        <w:rPr>
          <w:rFonts w:hint="eastAsia" w:ascii="仿宋_GB2312" w:eastAsia="仿宋_GB2312"/>
          <w:sz w:val="30"/>
          <w:szCs w:val="30"/>
          <w:u w:val="single" w:color="auto"/>
        </w:rPr>
        <w:t xml:space="preserve">                </w:t>
      </w:r>
    </w:p>
    <w:p>
      <w:pPr>
        <w:snapToGrid w:val="0"/>
        <w:spacing w:line="600" w:lineRule="atLeast"/>
        <w:ind w:firstLine="3750" w:firstLineChars="1250"/>
        <w:rPr>
          <w:rFonts w:hint="eastAsia" w:ascii="仿宋_GB2312" w:eastAsia="仿宋_GB2312"/>
          <w:sz w:val="30"/>
          <w:szCs w:val="30"/>
          <w:u w:val="single" w:color="auto"/>
        </w:rPr>
      </w:pPr>
    </w:p>
    <w:p>
      <w:pPr>
        <w:snapToGrid w:val="0"/>
        <w:spacing w:line="600" w:lineRule="atLeast"/>
        <w:jc w:val="righ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 月    日</w:t>
      </w:r>
    </w:p>
    <w:p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NTNhNjM3ZTU5MzdiYjcwZDNiZjExNTUyNWUyMWYifQ=="/>
  </w:docVars>
  <w:rsids>
    <w:rsidRoot w:val="00000000"/>
    <w:rsid w:val="3CF85F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250</Characters>
  <Lines>0</Lines>
  <Paragraphs>0</Paragraphs>
  <TotalTime>0</TotalTime>
  <ScaleCrop>false</ScaleCrop>
  <LinksUpToDate>false</LinksUpToDate>
  <CharactersWithSpaces>290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2022-05-25T08:56:53Z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709CB5DD064C4C1694820358980E7746</vt:lpwstr>
  </property>
</Properties>
</file>