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8" w:afterLines="60" w:line="60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2023年城区中学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撤并学校）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公开选调拟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入闱人员名单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18"/>
          <w:szCs w:val="18"/>
        </w:rPr>
      </w:pPr>
    </w:p>
    <w:tbl>
      <w:tblPr>
        <w:tblStyle w:val="2"/>
        <w:tblW w:w="82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634"/>
        <w:gridCol w:w="1377"/>
        <w:gridCol w:w="1686"/>
        <w:gridCol w:w="1250"/>
        <w:gridCol w:w="15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所在学校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报名参加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选调学科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名次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邱德权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饶新龙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黄勇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石峡中学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曾冬花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邓细堂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嵩市中学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周海峰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朱细平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付彩容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嵩市中学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毛伯达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杨军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王秀珍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潘细义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邵才旺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嵩市中学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吕文忠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石峡中学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张雄磊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付淑琴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嵩市中学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邓和明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石峡中学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陈木华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魏友平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嵩市中学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邓国平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梁云碧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邹宝龙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嵩市中学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林学荣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BD189EE-049C-4201-B571-89A3945702C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8768524-C674-4B5E-96C6-62737442438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4EAC758-F3C8-42DB-87D4-17DDD806201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YjMyMjg5OGVlMjI4MDFmMzk2NGRjN2JlNjgzZDYifQ=="/>
  </w:docVars>
  <w:rsids>
    <w:rsidRoot w:val="1CBA48E9"/>
    <w:rsid w:val="1CBA48E9"/>
    <w:rsid w:val="33E1762D"/>
    <w:rsid w:val="46932F3D"/>
    <w:rsid w:val="63997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393</Words>
  <Characters>410</Characters>
  <Lines>0</Lines>
  <Paragraphs>0</Paragraphs>
  <TotalTime>1</TotalTime>
  <ScaleCrop>false</ScaleCrop>
  <LinksUpToDate>false</LinksUpToDate>
  <CharactersWithSpaces>412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2023-08-28T09:51:00Z</dcterms:created>
  <dc:creator>Administrator</dc:creator>
  <cp:lastModifiedBy>Jes咔咔咔</cp:lastModifiedBy>
  <dcterms:modified xsi:type="dcterms:W3CDTF">2023-08-28T10:38:42Z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3208839D9ED243FE86D0CF47FE02BA85_13</vt:lpwstr>
  </property>
</Properties>
</file>