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486" w:tblpY="2433"/>
        <w:tblOverlap w:val="never"/>
        <w:tblW w:w="1476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2645"/>
        <w:gridCol w:w="5200"/>
        <w:gridCol w:w="2760"/>
        <w:gridCol w:w="22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766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昌江区202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公办幼儿园合同制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教师招聘面试指定教材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科目类别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 年级/</w:t>
            </w: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册数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编著单位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出版单位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出版时间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val="en-US" w:eastAsia="zh-CN"/>
              </w:rPr>
              <w:t>小康轩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>（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val="en-US" w:eastAsia="zh-CN"/>
              </w:rPr>
              <w:t>一体化操作游戏包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>）  （阅读）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3-1、3-2、3-3、3-4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lang w:val="en-US" w:eastAsia="zh-CN"/>
              </w:rPr>
              <w:t xml:space="preserve">祝晓燕 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2"/>
                <w:szCs w:val="22"/>
              </w:rPr>
              <w:t>主编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lang w:val="en-US" w:eastAsia="zh-CN"/>
              </w:rPr>
              <w:t>康轩幼教研究中心</w:t>
            </w:r>
            <w:r>
              <w:rPr>
                <w:rFonts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  编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甘肃少年儿童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出版社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20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19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年4月第1版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20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22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年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月第4次印刷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val="en-US" w:eastAsia="zh-CN"/>
              </w:rPr>
              <w:t>小康轩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>（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val="en-US" w:eastAsia="zh-CN"/>
              </w:rPr>
              <w:t>一体化操作游戏包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>）  （阅读）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5-1、5-2、5-3、5-4</w:t>
            </w:r>
          </w:p>
        </w:tc>
        <w:tc>
          <w:tcPr>
            <w:tcW w:w="5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lang w:val="en-US" w:eastAsia="zh-CN"/>
              </w:rPr>
              <w:t xml:space="preserve">祝晓燕 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2"/>
                <w:szCs w:val="22"/>
              </w:rPr>
              <w:t>主编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lang w:val="en-US" w:eastAsia="zh-CN"/>
              </w:rPr>
              <w:t>康轩幼教研究中心</w:t>
            </w:r>
            <w:r>
              <w:rPr>
                <w:rFonts w:ascii="Arial" w:hAnsi="Arial" w:eastAsia="微软雅黑" w:cs="Arial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  <w:t>  编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甘肃少年儿童</w:t>
            </w:r>
            <w:bookmarkStart w:id="0" w:name="_GoBack"/>
            <w:bookmarkEnd w:id="0"/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出版社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20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19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年4月第1版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20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21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年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月第</w:t>
            </w:r>
            <w:r>
              <w:rPr>
                <w:rFonts w:hint="eastAsia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8"/>
                <w:sz w:val="22"/>
                <w:szCs w:val="22"/>
              </w:rPr>
              <w:t>次印刷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附件5：</w:t>
      </w:r>
    </w:p>
    <w:p/>
    <w:sectPr>
      <w:pgSz w:w="16838" w:h="11906" w:orient="landscape"/>
      <w:pgMar w:top="952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YjUzYmZmYmU1ZGMwZjQzOTNmNWZkNDYxOTE5ZjkifQ=="/>
  </w:docVars>
  <w:rsids>
    <w:rsidRoot w:val="361B396F"/>
    <w:rsid w:val="078C1F4E"/>
    <w:rsid w:val="361B396F"/>
    <w:rsid w:val="55610D5E"/>
    <w:rsid w:val="5B20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2023-08-29T05:57:00Z</dcterms:created>
  <dc:creator>丹丹</dc:creator>
  <cp:lastModifiedBy>丹丹</cp:lastModifiedBy>
  <dcterms:modified xsi:type="dcterms:W3CDTF">2023-08-29T16:25:24Z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10807087A78A4001AEC89E196AA5AA0E</vt:lpwstr>
  </property>
</Properties>
</file>