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  <w:r>
        <w:rPr>
          <w:rFonts w:ascii="黑体" w:hAnsi="宋体" w:eastAsia="黑体" w:cs="黑体"/>
          <w:sz w:val="18"/>
          <w:szCs w:val="18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1 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衢州市直学校</w:t>
      </w: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（单位）招聘2024年优秀应届毕业生计划表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（第二场）</w:t>
      </w:r>
    </w:p>
    <w:tbl>
      <w:tblPr>
        <w:tblW w:w="5974" w:type="dxa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9"/>
        <w:gridCol w:w="1406"/>
        <w:gridCol w:w="557"/>
        <w:gridCol w:w="1029"/>
        <w:gridCol w:w="1063"/>
        <w:gridCol w:w="1191"/>
        <w:gridCol w:w="3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招考单位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招考计划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学历要求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专业要求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岗位</w:t>
            </w: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衢州市教育考试院（1）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教育考试管理评价相关专业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教育考试管理评价研究人员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衢州一中（1）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地理相关专业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高中地理教师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衢州二中（2）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高中化学教师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衢州高级中学（3）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历史相关专业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高中历史教师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高中美术教师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北京十一·衢州实验中学（11）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高中数学教师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高中英语教师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物理相关专业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高中物理教师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高中化学教师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生物相关专业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高中生物教师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地理相关专业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高中地理教师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历史相关专业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高中历史教师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16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衢州中专（2）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中职数学教师</w:t>
            </w:r>
          </w:p>
        </w:tc>
        <w:tc>
          <w:tcPr>
            <w:tcW w:w="3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0"/>
                <w:szCs w:val="10"/>
                <w:bdr w:val="none" w:color="auto" w:sz="0" w:space="0"/>
              </w:rPr>
              <w:t>特别优秀的放宽至本科学历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化工相关专业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中职化工教师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18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衢州市工程技术学校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（5）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中职数学教师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电子相关专业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中职电子教师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工业机器人相关专业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中职工业机器人教师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物流相关专业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中职物流教师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硕研及以上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中职体育教师</w:t>
            </w:r>
          </w:p>
        </w:tc>
        <w:tc>
          <w:tcPr>
            <w:tcW w:w="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23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衢州市特殊教育学校（1）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特教相关专业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特教教师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24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北京十一</w:t>
            </w:r>
            <w:r>
              <w:rPr>
                <w:rFonts w:ascii="微软雅黑" w:hAnsi="微软雅黑" w:eastAsia="微软雅黑" w:cs="微软雅黑"/>
                <w:sz w:val="10"/>
                <w:szCs w:val="10"/>
                <w:bdr w:val="none" w:color="auto" w:sz="0" w:space="0"/>
              </w:rPr>
              <w:t>·</w:t>
            </w: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电子科技大学衢州实验学校（11）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文科相关专业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小学文科教师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理科相关专业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小学理科教师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艺术相关专业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中小学艺术教师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技术相关专业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中小学技术教师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财商相关专业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财商教师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32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衢州市实验学校教育集团（41）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中小学数学教师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社政相关专业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初中社政教师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37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中小学音乐教师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中小学美术教师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信息技术相关专业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中小学信息技术教师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42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衢州正谊学校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（4）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小学体育教师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45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衢州风华学校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（2）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初中英语教师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46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心理健康相关专业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初中心理健康教师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47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衢州东港学校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（16）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 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语文相关专业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中小学语文教师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48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中小学数学教师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49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中小学英语教师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50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51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思政相关专业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中小学思政教师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52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中小学音乐教师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53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54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信息技术相关专业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中小学信息技术教师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55</w:t>
            </w: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相心理健康关专业</w:t>
            </w: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中小学心理健康教师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56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合计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100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textAlignment w:val="center"/>
        <w:rPr>
          <w:sz w:val="12"/>
          <w:szCs w:val="12"/>
        </w:rPr>
      </w:pPr>
      <w:r>
        <w:rPr>
          <w:rFonts w:hint="eastAsia" w:ascii="宋体" w:hAnsi="宋体" w:eastAsia="宋体" w:cs="宋体"/>
          <w:sz w:val="11"/>
          <w:szCs w:val="11"/>
          <w:bdr w:val="none" w:color="auto" w:sz="0" w:space="0"/>
        </w:rPr>
        <w:t>备注：现场报名前，上一场次入围人员放弃的计划数纳入本场次。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衢州市直公办学校（单位）招聘简历投递邮箱及咨询电话一览表</w:t>
      </w:r>
    </w:p>
    <w:tbl>
      <w:tblPr>
        <w:tblW w:w="51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2"/>
        <w:gridCol w:w="1709"/>
        <w:gridCol w:w="15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ascii="仿宋_GB2312" w:eastAsia="仿宋_GB2312" w:cs="仿宋_GB2312"/>
                <w:b/>
                <w:bCs/>
                <w:sz w:val="18"/>
                <w:szCs w:val="18"/>
                <w:u w:val="none"/>
                <w:bdr w:val="none" w:color="auto" w:sz="0" w:space="0"/>
              </w:rPr>
              <w:t>学</w:t>
            </w: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u w:val="none"/>
                <w:bdr w:val="none" w:color="auto" w:sz="0" w:space="0"/>
              </w:rPr>
              <w:t>  校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bdr w:val="none" w:color="auto" w:sz="0" w:space="0"/>
              </w:rPr>
              <w:t>投递邮箱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8"/>
                <w:szCs w:val="18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衢州市教育考试院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337869286@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谭老师 0570-3088126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衢州一中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qzyzbgs@163.com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杨老师0570-8015200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衢州二中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qzez1953@163.com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管老师 0570-8018087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衢州高级中学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648270153@qq.com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毛老师0570-3633888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北京十一·衢州实验中学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bndsqz_zhaopin@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杜老师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衢州中专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17157360@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何老师 0570-8022011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衢州市工程技术学校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color w:val="171A1D"/>
                <w:spacing w:val="0"/>
                <w:sz w:val="13"/>
                <w:szCs w:val="13"/>
                <w:bdr w:val="none" w:color="auto" w:sz="0" w:space="0"/>
                <w:shd w:val="clear" w:fill="FFFFFF"/>
              </w:rPr>
              <w:t>13675716571@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13"/>
                <w:szCs w:val="13"/>
                <w:u w:val="none"/>
                <w:bdr w:val="none" w:color="auto" w:sz="0" w:space="0"/>
                <w:shd w:val="clear" w:fill="FFFFFF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蒋老师0570-3359568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衢州市特殊教育学校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qzstsjyxx2022@163.com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王老师 0570-3854390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北京十一·电子科技大学衢州实验学校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bnds_qz@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余老师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衢州市实验学校教育集团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1160412664@qq.com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郑老师 0570-2910019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衢州正谊学校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 w:firstLine="274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instrText xml:space="preserve"> HYPERLINK "mailto:yz_zy_qz@163.com" </w:instrTex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t>yz_zy_qz@163.com</w:t>
            </w:r>
            <w:r>
              <w:rPr>
                <w:rFonts w:hint="default" w:ascii="仿宋_GB2312" w:eastAsia="仿宋_GB2312" w:cs="仿宋_GB2312"/>
                <w:color w:val="333333"/>
                <w:sz w:val="13"/>
                <w:szCs w:val="13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龚老师0570-3316819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衢州风华学校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qzhm1999@163.com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朱老师 0570-8018150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衢州东港学校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qzjszp2022@163.com</w:t>
            </w:r>
          </w:p>
        </w:tc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谢老师 0570-3081591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</w:pPr>
      <w:r>
        <w:rPr>
          <w:rFonts w:hint="eastAsia" w:ascii="宋体" w:hAnsi="宋体" w:eastAsia="宋体" w:cs="宋体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衢州市直学校（单位）招聘2024年优秀应届毕业生报名表</w:t>
      </w:r>
    </w:p>
    <w:tbl>
      <w:tblPr>
        <w:tblW w:w="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7"/>
        <w:gridCol w:w="489"/>
        <w:gridCol w:w="697"/>
        <w:gridCol w:w="266"/>
        <w:gridCol w:w="800"/>
        <w:gridCol w:w="756"/>
        <w:gridCol w:w="74"/>
        <w:gridCol w:w="162"/>
        <w:gridCol w:w="535"/>
        <w:gridCol w:w="667"/>
        <w:gridCol w:w="162"/>
        <w:gridCol w:w="1037"/>
        <w:gridCol w:w="1037"/>
        <w:gridCol w:w="10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仿宋" w:hAnsi="仿宋" w:eastAsia="仿宋" w:cs="仿宋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（岁）</w:t>
            </w:r>
          </w:p>
        </w:tc>
        <w:tc>
          <w:tcPr>
            <w:tcW w:w="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7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 w:firstLine="69"/>
              <w:rPr>
                <w:sz w:val="12"/>
                <w:szCs w:val="12"/>
              </w:rPr>
            </w:pPr>
            <w:r>
              <w:rPr>
                <w:rFonts w:ascii="Calibri" w:hAnsi="Calibri" w:cs="Calibri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面貌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是否师范生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身高</w:t>
            </w: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特长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生源地（高中毕业时户籍）</w:t>
            </w:r>
          </w:p>
        </w:tc>
        <w:tc>
          <w:tcPr>
            <w:tcW w:w="10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何时入何党派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教师资格证情况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情况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研究生毕业院校及专业</w:t>
            </w:r>
          </w:p>
        </w:tc>
        <w:tc>
          <w:tcPr>
            <w:tcW w:w="150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个人成绩排名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是否全日制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本科毕业院校及专业</w:t>
            </w:r>
          </w:p>
        </w:tc>
        <w:tc>
          <w:tcPr>
            <w:tcW w:w="150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个人成绩排名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是否全日制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号码</w:t>
            </w:r>
          </w:p>
        </w:tc>
        <w:tc>
          <w:tcPr>
            <w:tcW w:w="187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报考单位</w:t>
            </w:r>
          </w:p>
        </w:tc>
        <w:tc>
          <w:tcPr>
            <w:tcW w:w="187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13"/>
                <w:szCs w:val="13"/>
                <w:bdr w:val="none" w:color="auto" w:sz="0" w:space="0"/>
              </w:rPr>
              <w:t>学习和工作简历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填起，学习和工作经历时间前后要连接，不中断）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 w:firstLine="823"/>
              <w:jc w:val="both"/>
              <w:rPr>
                <w:sz w:val="12"/>
                <w:szCs w:val="12"/>
              </w:rPr>
            </w:pPr>
            <w:r>
              <w:rPr>
                <w:rFonts w:hint="default" w:ascii="楷体_GB2312" w:eastAsia="楷体_GB2312" w:cs="楷体_GB2312"/>
                <w:sz w:val="13"/>
                <w:szCs w:val="13"/>
                <w:bdr w:val="none" w:color="auto" w:sz="0" w:space="0"/>
              </w:rPr>
              <w:t>注：实习及其他重要经历可以备注在最后。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6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主要家庭成员及重要社会关系</w:t>
            </w:r>
            <w:r>
              <w:rPr>
                <w:rFonts w:hint="default" w:ascii="仿宋_GB2312" w:hAnsi="宋体" w:eastAsia="仿宋_GB2312" w:cs="仿宋_GB2312"/>
                <w:sz w:val="13"/>
                <w:szCs w:val="13"/>
                <w:bdr w:val="none" w:color="auto" w:sz="0" w:space="0"/>
              </w:rPr>
              <w:t>)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称谓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仿宋_GB2312" w:hAnsi="宋体" w:eastAsia="仿宋_GB2312" w:cs="仿宋_GB2312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本人承诺以上填报的信息及提供的资料完整、真实可靠，如有弄虚作假、材料不实的，自行承担取消考试及录用资格等不利后果。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承诺人（手写签名）：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9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用人单位资格初审意见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78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317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 w:line="163" w:lineRule="atLeast"/>
              <w:ind w:left="686" w:right="0" w:firstLine="137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审核意见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274" w:right="0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411" w:right="0" w:firstLine="137"/>
              <w:rPr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13"/>
                <w:szCs w:val="13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rPr>
          <w:sz w:val="12"/>
          <w:szCs w:val="12"/>
        </w:rPr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80" w:lineRule="atLeast"/>
        <w:ind w:left="0" w:right="0"/>
        <w:rPr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12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2023-10-27T03:47:45Z</dcterms:created>
  <dc:creator>19219</dc:creator>
  <cp:lastModifiedBy>19219</cp:lastModifiedBy>
  <dcterms:modified xsi:type="dcterms:W3CDTF">2023-10-27T03:48:49Z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84A02481ACE44B259F6C8EA18785F69B_12</vt:lpwstr>
  </property>
</Properties>
</file>