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2"/>
        <w:ind w:left="0" w:leftChars="0" w:firstLine="0" w:firstLineChars="0"/>
        <w:rPr>
          <w:rFonts w:hint="eastAsia" w:ascii="仿宋" w:hAnsi="仿宋" w:eastAsia="仿宋" w:cs="仿宋"/>
          <w:highlight w:val="none"/>
        </w:rPr>
      </w:pPr>
      <w:r>
        <w:rPr>
          <w:rFonts w:hint="eastAsia" w:ascii="仿宋" w:hAnsi="仿宋" w:eastAsia="仿宋" w:cs="仿宋"/>
          <w:highlight w:val="none"/>
        </w:rPr>
        <w:t>附件</w:t>
      </w:r>
      <w:r>
        <w:rPr>
          <w:rFonts w:hint="eastAsia" w:ascii="仿宋" w:hAnsi="仿宋" w:eastAsia="仿宋" w:cs="仿宋"/>
          <w:highlight w:val="none"/>
          <w:lang w:val="en-US" w:eastAsia="zh-CN"/>
        </w:rPr>
        <w:t>2</w:t>
      </w:r>
      <w:r>
        <w:rPr>
          <w:rFonts w:hint="eastAsia" w:ascii="仿宋" w:hAnsi="仿宋" w:eastAsia="仿宋" w:cs="仿宋"/>
          <w:highlight w:val="none"/>
        </w:rPr>
        <w:t>：</w:t>
      </w:r>
    </w:p>
    <w:p>
      <w:pPr>
        <w:pStyle w:val="3"/>
        <w:spacing w:before="5"/>
        <w:ind w:left="0"/>
        <w:rPr>
          <w:rFonts w:hint="eastAsia" w:ascii="仿宋" w:hAnsi="仿宋" w:eastAsia="仿宋" w:cs="仿宋"/>
          <w:sz w:val="15"/>
          <w:highlight w:val="none"/>
        </w:rPr>
      </w:pPr>
    </w:p>
    <w:p>
      <w:pPr>
        <w:pStyle w:val="2"/>
        <w:spacing w:before="54"/>
        <w:ind w:left="366" w:right="324"/>
        <w:jc w:val="center"/>
        <w:rPr>
          <w:rFonts w:hint="eastAsia" w:ascii="仿宋" w:hAnsi="仿宋" w:eastAsia="仿宋" w:cs="仿宋"/>
          <w:b/>
          <w:bCs/>
          <w:sz w:val="36"/>
          <w:szCs w:val="36"/>
          <w:highlight w:val="none"/>
        </w:rPr>
      </w:pPr>
      <w:bookmarkStart w:id="0" w:name="_GoBack"/>
      <w:r>
        <w:rPr>
          <w:rFonts w:hint="eastAsia" w:ascii="仿宋" w:hAnsi="仿宋" w:eastAsia="仿宋" w:cs="仿宋"/>
          <w:b/>
          <w:bCs/>
          <w:sz w:val="36"/>
          <w:szCs w:val="36"/>
          <w:highlight w:val="none"/>
        </w:rPr>
        <w:t>考生诚信承诺书</w:t>
      </w:r>
    </w:p>
    <w:bookmarkEnd w:id="0"/>
    <w:p>
      <w:pPr>
        <w:pStyle w:val="3"/>
        <w:spacing w:before="7"/>
        <w:ind w:left="0"/>
        <w:rPr>
          <w:rFonts w:hint="eastAsia" w:ascii="仿宋" w:hAnsi="仿宋" w:eastAsia="仿宋" w:cs="仿宋"/>
          <w:sz w:val="37"/>
          <w:highlight w:val="none"/>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cs="仿宋"/>
          <w:spacing w:val="-11"/>
          <w:sz w:val="28"/>
          <w:szCs w:val="21"/>
          <w:highlight w:val="none"/>
          <w:lang w:val="en-US" w:eastAsia="zh-CN"/>
        </w:rPr>
      </w:pPr>
      <w:r>
        <w:rPr>
          <w:rFonts w:hint="eastAsia" w:ascii="仿宋" w:hAnsi="仿宋" w:eastAsia="仿宋" w:cs="仿宋"/>
          <w:spacing w:val="-11"/>
          <w:sz w:val="28"/>
          <w:szCs w:val="21"/>
          <w:highlight w:val="none"/>
        </w:rPr>
        <w:t>本人是参加“中国人民大学附属中学海口实验学校</w:t>
      </w:r>
      <w:r>
        <w:rPr>
          <w:rFonts w:hint="eastAsia" w:ascii="仿宋" w:hAnsi="仿宋" w:eastAsia="仿宋" w:cs="仿宋"/>
          <w:sz w:val="28"/>
          <w:szCs w:val="21"/>
          <w:highlight w:val="none"/>
        </w:rPr>
        <w:t>202</w:t>
      </w:r>
      <w:r>
        <w:rPr>
          <w:rFonts w:hint="eastAsia" w:ascii="仿宋" w:hAnsi="仿宋" w:eastAsia="仿宋" w:cs="仿宋"/>
          <w:sz w:val="28"/>
          <w:szCs w:val="21"/>
          <w:highlight w:val="none"/>
          <w:lang w:val="en-US" w:eastAsia="zh-CN"/>
        </w:rPr>
        <w:t>3</w:t>
      </w:r>
      <w:r>
        <w:rPr>
          <w:rFonts w:hint="eastAsia" w:ascii="仿宋" w:hAnsi="仿宋" w:eastAsia="仿宋" w:cs="仿宋"/>
          <w:sz w:val="28"/>
          <w:szCs w:val="21"/>
          <w:highlight w:val="none"/>
        </w:rPr>
        <w:t xml:space="preserve"> </w:t>
      </w:r>
      <w:r>
        <w:rPr>
          <w:rFonts w:hint="eastAsia" w:ascii="仿宋" w:hAnsi="仿宋" w:eastAsia="仿宋" w:cs="仿宋"/>
          <w:spacing w:val="-6"/>
          <w:sz w:val="28"/>
          <w:szCs w:val="21"/>
          <w:highlight w:val="none"/>
        </w:rPr>
        <w:t>年</w:t>
      </w:r>
      <w:r>
        <w:rPr>
          <w:rFonts w:hint="eastAsia" w:cs="仿宋"/>
          <w:spacing w:val="-6"/>
          <w:sz w:val="28"/>
          <w:szCs w:val="21"/>
          <w:highlight w:val="none"/>
          <w:lang w:val="en-US" w:eastAsia="zh-CN"/>
        </w:rPr>
        <w:t>秋</w:t>
      </w:r>
      <w:r>
        <w:rPr>
          <w:rFonts w:hint="eastAsia" w:ascii="仿宋" w:hAnsi="仿宋" w:eastAsia="仿宋" w:cs="仿宋"/>
          <w:spacing w:val="-6"/>
          <w:sz w:val="28"/>
          <w:szCs w:val="21"/>
          <w:highlight w:val="none"/>
          <w:lang w:val="en-US" w:eastAsia="zh-CN"/>
        </w:rPr>
        <w:t>季</w:t>
      </w:r>
      <w:r>
        <w:rPr>
          <w:rFonts w:hint="eastAsia" w:ascii="仿宋" w:hAnsi="仿宋" w:eastAsia="仿宋" w:cs="仿宋"/>
          <w:spacing w:val="-6"/>
          <w:sz w:val="28"/>
          <w:szCs w:val="21"/>
          <w:highlight w:val="none"/>
        </w:rPr>
        <w:t>面向全国自主公开招聘工作人员”的考生，</w:t>
      </w:r>
      <w:r>
        <w:rPr>
          <w:rFonts w:hint="eastAsia" w:cs="仿宋"/>
          <w:spacing w:val="-6"/>
          <w:sz w:val="28"/>
          <w:szCs w:val="21"/>
          <w:highlight w:val="none"/>
          <w:lang w:val="en-US" w:eastAsia="zh-CN"/>
        </w:rPr>
        <w:t>已</w:t>
      </w:r>
      <w:r>
        <w:rPr>
          <w:rFonts w:hint="eastAsia" w:ascii="仿宋" w:hAnsi="仿宋" w:eastAsia="仿宋" w:cs="仿宋"/>
          <w:spacing w:val="-6"/>
          <w:sz w:val="28"/>
          <w:szCs w:val="21"/>
          <w:highlight w:val="none"/>
        </w:rPr>
        <w:t>提前认</w:t>
      </w:r>
      <w:r>
        <w:rPr>
          <w:rFonts w:hint="eastAsia" w:ascii="仿宋" w:hAnsi="仿宋" w:eastAsia="仿宋" w:cs="仿宋"/>
          <w:spacing w:val="-11"/>
          <w:sz w:val="28"/>
          <w:szCs w:val="21"/>
          <w:highlight w:val="none"/>
        </w:rPr>
        <w:t>真阅读招聘单位发布的相关招考信息及报名要求</w:t>
      </w:r>
      <w:r>
        <w:rPr>
          <w:rFonts w:hint="eastAsia" w:cs="仿宋"/>
          <w:spacing w:val="-11"/>
          <w:sz w:val="28"/>
          <w:szCs w:val="21"/>
          <w:highlight w:val="none"/>
          <w:lang w:eastAsia="zh-CN"/>
        </w:rPr>
        <w:t>，</w:t>
      </w:r>
      <w:r>
        <w:rPr>
          <w:rFonts w:hint="eastAsia" w:cs="仿宋"/>
          <w:spacing w:val="-11"/>
          <w:sz w:val="28"/>
          <w:szCs w:val="21"/>
          <w:highlight w:val="none"/>
          <w:lang w:val="en-US" w:eastAsia="zh-CN"/>
        </w:rPr>
        <w:t>承诺以下情况：</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ascii="仿宋" w:hAnsi="仿宋" w:eastAsia="仿宋" w:cs="仿宋"/>
          <w:spacing w:val="-6"/>
          <w:sz w:val="28"/>
          <w:szCs w:val="21"/>
          <w:highlight w:val="none"/>
        </w:rPr>
      </w:pPr>
      <w:r>
        <w:rPr>
          <w:rFonts w:hint="eastAsia" w:ascii="仿宋" w:hAnsi="仿宋" w:eastAsia="仿宋" w:cs="仿宋"/>
          <w:spacing w:val="-6"/>
          <w:sz w:val="28"/>
          <w:szCs w:val="21"/>
          <w:highlight w:val="none"/>
          <w:lang w:val="en-US" w:eastAsia="zh-CN"/>
        </w:rPr>
        <w:t>已清楚了解</w:t>
      </w:r>
      <w:r>
        <w:rPr>
          <w:rFonts w:hint="eastAsia" w:ascii="仿宋" w:hAnsi="仿宋" w:eastAsia="仿宋" w:cs="仿宋"/>
          <w:spacing w:val="-6"/>
          <w:sz w:val="28"/>
          <w:szCs w:val="21"/>
          <w:highlight w:val="none"/>
        </w:rPr>
        <w:t>报考岗位所有条件要求，并保证本人符合该资格条件及提供的所有材料、证件真实、有效。</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ascii="仿宋" w:hAnsi="仿宋" w:eastAsia="仿宋" w:cs="仿宋"/>
          <w:spacing w:val="-6"/>
          <w:sz w:val="28"/>
          <w:szCs w:val="21"/>
          <w:highlight w:val="none"/>
        </w:rPr>
      </w:pPr>
      <w:r>
        <w:rPr>
          <w:rFonts w:hint="eastAsia" w:ascii="仿宋" w:hAnsi="仿宋" w:eastAsia="仿宋" w:cs="仿宋"/>
          <w:spacing w:val="-6"/>
          <w:sz w:val="28"/>
          <w:szCs w:val="21"/>
          <w:highlight w:val="none"/>
        </w:rPr>
        <w:t>本人承诺没有违反国家法律法规</w:t>
      </w:r>
      <w:r>
        <w:rPr>
          <w:rFonts w:hint="eastAsia" w:cs="仿宋"/>
          <w:spacing w:val="-6"/>
          <w:sz w:val="28"/>
          <w:szCs w:val="21"/>
          <w:highlight w:val="none"/>
          <w:lang w:eastAsia="zh-CN"/>
        </w:rPr>
        <w:t>，</w:t>
      </w:r>
      <w:r>
        <w:rPr>
          <w:rFonts w:hint="eastAsia" w:cs="仿宋"/>
          <w:spacing w:val="-6"/>
          <w:sz w:val="28"/>
          <w:szCs w:val="21"/>
          <w:highlight w:val="none"/>
          <w:lang w:val="en-US" w:eastAsia="zh-CN"/>
        </w:rPr>
        <w:t>未被失信惩戒。</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ascii="仿宋" w:hAnsi="仿宋" w:eastAsia="仿宋" w:cs="仿宋"/>
          <w:spacing w:val="-6"/>
          <w:sz w:val="28"/>
          <w:szCs w:val="21"/>
          <w:highlight w:val="none"/>
        </w:rPr>
      </w:pPr>
      <w:r>
        <w:rPr>
          <w:rFonts w:hint="eastAsia" w:cs="仿宋"/>
          <w:spacing w:val="-6"/>
          <w:sz w:val="28"/>
          <w:szCs w:val="21"/>
          <w:highlight w:val="none"/>
          <w:lang w:val="en-US" w:eastAsia="zh-CN"/>
        </w:rPr>
        <w:t>3</w:t>
      </w:r>
      <w:r>
        <w:rPr>
          <w:rFonts w:hint="eastAsia" w:ascii="仿宋" w:hAnsi="仿宋" w:eastAsia="仿宋" w:cs="仿宋"/>
          <w:spacing w:val="-6"/>
          <w:sz w:val="28"/>
          <w:szCs w:val="21"/>
          <w:highlight w:val="none"/>
        </w:rPr>
        <w:t>.本人如属在职人员，保证在本次公开招聘工作人员拟聘用人员名单公示期满一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ascii="仿宋" w:hAnsi="仿宋" w:eastAsia="仿宋" w:cs="仿宋"/>
          <w:spacing w:val="-6"/>
          <w:sz w:val="28"/>
          <w:szCs w:val="21"/>
          <w:highlight w:val="none"/>
        </w:rPr>
      </w:pPr>
      <w:r>
        <w:rPr>
          <w:rFonts w:hint="eastAsia" w:cs="仿宋"/>
          <w:spacing w:val="-6"/>
          <w:sz w:val="28"/>
          <w:szCs w:val="21"/>
          <w:highlight w:val="none"/>
          <w:lang w:val="en-US" w:eastAsia="zh-CN"/>
        </w:rPr>
        <w:t>4</w:t>
      </w:r>
      <w:r>
        <w:rPr>
          <w:rFonts w:hint="eastAsia" w:ascii="仿宋" w:hAnsi="仿宋" w:eastAsia="仿宋" w:cs="仿宋"/>
          <w:spacing w:val="-6"/>
          <w:sz w:val="28"/>
          <w:szCs w:val="21"/>
          <w:highlight w:val="none"/>
        </w:rPr>
        <w:t>.本人承诺不存在报名期间已与工作单位建立人事（劳动）关系，但报名时隐瞒有工作单位事实的行为。</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91" w:rightChars="0" w:firstLine="641" w:firstLineChars="0"/>
        <w:textAlignment w:val="auto"/>
        <w:rPr>
          <w:rFonts w:hint="eastAsia" w:ascii="仿宋" w:hAnsi="仿宋" w:eastAsia="仿宋" w:cs="仿宋"/>
          <w:spacing w:val="-11"/>
          <w:sz w:val="28"/>
          <w:szCs w:val="21"/>
          <w:highlight w:val="none"/>
        </w:rPr>
      </w:pPr>
      <w:r>
        <w:rPr>
          <w:rFonts w:hint="eastAsia" w:cs="仿宋"/>
          <w:spacing w:val="-6"/>
          <w:sz w:val="28"/>
          <w:szCs w:val="21"/>
          <w:highlight w:val="none"/>
          <w:lang w:val="en-US" w:eastAsia="zh-CN"/>
        </w:rPr>
        <w:t>5</w:t>
      </w:r>
      <w:r>
        <w:rPr>
          <w:rFonts w:hint="eastAsia" w:ascii="仿宋" w:hAnsi="仿宋" w:eastAsia="仿宋" w:cs="仿宋"/>
          <w:spacing w:val="-6"/>
          <w:sz w:val="28"/>
          <w:szCs w:val="21"/>
          <w:highlight w:val="none"/>
        </w:rPr>
        <w:t>.本人承诺没有下列情形：拒绝、逃避征集服现役且拒不改正；以逃避服兵役为目的，拒绝履行职责或者逃离部队且被军队除名、开除军籍或者被依法追究刑事责任的军人；失信被执行人（人民法院通过司法程序认定）</w:t>
      </w:r>
    </w:p>
    <w:p>
      <w:pPr>
        <w:spacing w:line="410" w:lineRule="exact"/>
        <w:ind w:left="4837"/>
        <w:rPr>
          <w:rFonts w:hint="eastAsia" w:ascii="仿宋" w:hAnsi="仿宋" w:eastAsia="仿宋" w:cs="仿宋"/>
          <w:sz w:val="28"/>
          <w:szCs w:val="21"/>
          <w:highlight w:val="none"/>
        </w:rPr>
      </w:pPr>
      <w:r>
        <w:rPr>
          <w:rFonts w:hint="eastAsia" w:ascii="仿宋" w:hAnsi="仿宋" w:eastAsia="仿宋" w:cs="仿宋"/>
          <w:sz w:val="28"/>
          <w:szCs w:val="21"/>
          <w:highlight w:val="none"/>
        </w:rPr>
        <w:t>承诺人：</w:t>
      </w:r>
      <w:r>
        <w:rPr>
          <w:rFonts w:hint="eastAsia" w:ascii="仿宋" w:hAnsi="仿宋" w:eastAsia="仿宋" w:cs="仿宋"/>
          <w:color w:val="FF0000"/>
          <w:sz w:val="28"/>
          <w:szCs w:val="21"/>
          <w:highlight w:val="none"/>
        </w:rPr>
        <w:t>（手写）</w:t>
      </w:r>
    </w:p>
    <w:p>
      <w:pPr>
        <w:pStyle w:val="3"/>
        <w:tabs>
          <w:tab w:val="left" w:pos="559"/>
          <w:tab w:val="left" w:pos="1118"/>
        </w:tabs>
        <w:spacing w:before="209"/>
        <w:ind w:left="0" w:right="311"/>
        <w:jc w:val="right"/>
        <w:rPr>
          <w:rFonts w:hint="eastAsia" w:ascii="仿宋" w:hAnsi="仿宋" w:eastAsia="仿宋" w:cs="仿宋"/>
          <w:color w:val="333333"/>
          <w:highlight w:val="none"/>
        </w:rPr>
        <w:sectPr>
          <w:pgSz w:w="11910" w:h="16840"/>
          <w:pgMar w:top="1500" w:right="1440" w:bottom="1160" w:left="1580" w:header="0" w:footer="895" w:gutter="0"/>
          <w:cols w:space="720" w:num="1"/>
        </w:sectPr>
      </w:pPr>
      <w:r>
        <w:rPr>
          <w:rFonts w:hint="eastAsia" w:ascii="仿宋" w:hAnsi="仿宋" w:eastAsia="仿宋" w:cs="仿宋"/>
          <w:color w:val="333333"/>
          <w:highlight w:val="none"/>
        </w:rPr>
        <w:t>年</w:t>
      </w:r>
      <w:r>
        <w:rPr>
          <w:rFonts w:hint="eastAsia" w:ascii="仿宋" w:hAnsi="仿宋" w:eastAsia="仿宋" w:cs="仿宋"/>
          <w:color w:val="333333"/>
          <w:highlight w:val="none"/>
        </w:rPr>
        <w:tab/>
      </w:r>
      <w:r>
        <w:rPr>
          <w:rFonts w:hint="eastAsia" w:ascii="仿宋" w:hAnsi="仿宋" w:eastAsia="仿宋" w:cs="仿宋"/>
          <w:color w:val="333333"/>
          <w:highlight w:val="none"/>
        </w:rPr>
        <w:t>月</w:t>
      </w:r>
      <w:r>
        <w:rPr>
          <w:rFonts w:hint="eastAsia" w:ascii="仿宋" w:hAnsi="仿宋" w:eastAsia="仿宋" w:cs="仿宋"/>
          <w:color w:val="333333"/>
          <w:highlight w:val="none"/>
        </w:rPr>
        <w:tab/>
      </w:r>
      <w:r>
        <w:rPr>
          <w:rFonts w:hint="eastAsia" w:ascii="仿宋" w:hAnsi="仿宋" w:eastAsia="仿宋" w:cs="仿宋"/>
          <w:color w:val="333333"/>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BCAFF"/>
    <w:rsid w:val="4FFBC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9"/>
    <w:pPr>
      <w:ind w:left="116"/>
      <w:outlineLvl w:val="0"/>
    </w:pPr>
    <w:rPr>
      <w:sz w:val="32"/>
      <w:szCs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241"/>
      <w:ind w:left="121"/>
    </w:pPr>
    <w:rPr>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Office_6.2.1.8344_F1E327BC-269C-435d-A152-05C5408002CA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2023-11-18T20:00:00Z</dcterms:created>
  <dc:creator>鹏程</dc:creator>
  <cp:lastModifiedBy>鹏程</cp:lastModifiedBy>
  <dcterms:modified xsi:type="dcterms:W3CDTF">2023-11-18T20:00:34Z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2052-6.2.1.8344</vt:lpwstr>
  </property>
  <property fmtid="{D5CDD505-2E9C-101B-9397-08002B2CF9AE}" pid="3" name="ICV">
    <vt:lpwstr>0A6352F1CCB5A76445A75865674B4A50_41</vt:lpwstr>
  </property>
</Properties>
</file>