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1119505</wp:posOffset>
                </wp:positionH>
                <wp:positionV relativeFrom="paragraph">
                  <wp:posOffset>9642475</wp:posOffset>
                </wp:positionV>
                <wp:extent cx="5372735" cy="71755"/>
                <wp:effectExtent l="0" t="19050" r="18415" b="23495"/>
                <wp:wrapNone/>
                <wp:docPr id="1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735" cy="71755"/>
                          <a:chOff x="2091" y="2527"/>
                          <a:chExt cx="8461" cy="113"/>
                        </a:xfrm>
                      </wpg:grpSpPr>
                      <wps:wsp>
                        <wps:cNvPr id="4" name="直接连接符 2"/>
                        <wps:cNvCnPr/>
                        <wps:spPr>
                          <a:xfrm>
                            <a:off x="2091" y="2527"/>
                            <a:ext cx="8449" cy="28"/>
                          </a:xfrm>
                          <a:prstGeom prst="line">
                            <a:avLst/>
                          </a:prstGeom>
                          <a:ln w="3810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rot="0" vert="horz" wrap="square" lIns="91440" tIns="45720" rIns="91440" bIns="45720" anchor="t" anchorCtr="0"/>
                      </wps:wsp>
                      <wps:wsp>
                        <wps:cNvPr id="5" name="直接连接符 1"/>
                        <wps:cNvCnPr/>
                        <wps:spPr>
                          <a:xfrm>
                            <a:off x="2096" y="2620"/>
                            <a:ext cx="8457" cy="20"/>
                          </a:xfrm>
                          <a:prstGeom prst="line">
                            <a:avLst/>
                          </a:prstGeom>
                          <a:ln w="19050" cap="flat" cmpd="sng">
                            <a:solidFill>
                              <a:srgbClr val="FF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rot="0" vert="horz" wrap="square" lIns="91440" tIns="45720" rIns="91440" bIns="45720" anchor="t" anchorCtr="0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3" o:spid="_x0000_s1026" o:spt="203" style="position:absolute;left:0pt;margin-left:88.15pt;margin-top:759.25pt;height:5.65pt;width:423.05pt;z-index:251659264;mso-width-relative:page;mso-height-relative:page;" coordorigin="2091,2527" coordsize="8461,113" o:gfxdata="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77nHK90AAAAOAQAADwAAAAAAAAABACAAAAAiAAAAZHJzL2Rvd25y&#10;ZXYueG1sUEsBAhQAFAAAAAgAh07iQKctliTdAgAABQgAAA4AAAAAAAAAAQAgAAAALAEAAGRycy9l&#10;Mm9Eb2MueG1sUEsFBgAAAAAGAAYAWQEAAHsGAAAAAA==&#10;">
                <o:lock v:ext="edit" aspectratio="f"/>
                <v:line id="直接连接符 2" o:spid="_x0000_s1026" o:spt="20" style="position:absolute;left:2091;top:2527;height:28;width:8449;" filled="f" stroked="t" coordsize="21600,21600" o:gfxdata="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XcmWG/&#10;AAAA2gAAAA8AAAAAAAAAAQAgAAAAIgAAAGRycy9kb3ducmV2LnhtbFBLAQIUABQAAAAIAIdO4kAz&#10;LwWeOwAAADkAAAAQAAAAAAAAAAEAIAAAAA4BAABkcnMvc2hhcGV4bWwueG1sUEsFBgAAAAAGAAYA&#10;WwEAALgDAAAAAA==&#10;">
                  <v:fill on="f" focussize="0,0"/>
                  <v:stroke weight="3pt" color="#FF0000" joinstyle="round"/>
                  <v:imagedata o:title=""/>
                  <o:lock v:ext="edit" aspectratio="f"/>
                </v:line>
                <v:line id="直接连接符 1" o:spid="_x0000_s1026" o:spt="20" style="position:absolute;left:2096;top:2620;height:20;width:8457;" filled="f" stroked="t" coordsize="21600,21600" o:gfxdata="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SdBZJ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FF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微软雅黑"/>
          <w:color w:val="000000" w:themeColor="text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sz w:val="28"/>
          <w:szCs w:val="36"/>
        </w:rPr>
        <w:fldChar w:fldCharType="begin"/>
      </w:r>
      <w:r>
        <w:rPr>
          <w:sz w:val="28"/>
          <w:szCs w:val="36"/>
        </w:rPr>
        <w:instrText xml:space="preserve"> HYPERLINK "http://tcwljt.com/upload/file/20200323/20200323143838_71696.xls" \t "http://tcwljt.com/_blank" </w:instrText>
      </w:r>
      <w:r>
        <w:rPr>
          <w:sz w:val="28"/>
          <w:szCs w:val="36"/>
        </w:rPr>
        <w:fldChar w:fldCharType="separate"/>
      </w:r>
      <w:r>
        <w:rPr>
          <w:rFonts w:hint="eastAsia" w:ascii="微软雅黑" w:hAnsi="微软雅黑" w:eastAsia="微软雅黑" w:cs="微软雅黑"/>
          <w:color w:val="000000" w:themeColor="text1"/>
          <w:sz w:val="28"/>
          <w:szCs w:val="28"/>
          <w:shd w:val="clear" w:color="auto" w:fill="FFFFFF"/>
          <w14:textFill>
            <w14:solidFill>
              <w14:schemeClr w14:val="tx1"/>
            </w14:solidFill>
          </w14:textFill>
        </w:rPr>
        <w:t>滁州市云朵少儿科技教育有限公司</w:t>
      </w:r>
      <w:r>
        <w:rPr>
          <w:rStyle w:val="8"/>
          <w:rFonts w:hint="eastAsia" w:ascii="微软雅黑" w:hAnsi="微软雅黑" w:eastAsia="微软雅黑" w:cs="微软雅黑"/>
          <w:color w:val="000000" w:themeColor="text1"/>
          <w:sz w:val="28"/>
          <w:szCs w:val="2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t>岗位</w:t>
      </w:r>
      <w:r>
        <w:rPr>
          <w:rStyle w:val="8"/>
          <w:rFonts w:hint="eastAsia" w:ascii="微软雅黑" w:hAnsi="微软雅黑" w:eastAsia="微软雅黑" w:cs="微软雅黑"/>
          <w:color w:val="000000" w:themeColor="text1"/>
          <w:sz w:val="28"/>
          <w:szCs w:val="28"/>
          <w:u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报名要求</w:t>
      </w:r>
      <w:r>
        <w:rPr>
          <w:rStyle w:val="8"/>
          <w:rFonts w:hint="eastAsia" w:ascii="微软雅黑" w:hAnsi="微软雅黑" w:eastAsia="微软雅黑" w:cs="微软雅黑"/>
          <w:color w:val="000000" w:themeColor="text1"/>
          <w:sz w:val="28"/>
          <w:szCs w:val="28"/>
          <w:u w:val="none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</w:p>
    <w:tbl>
      <w:tblPr>
        <w:tblStyle w:val="6"/>
        <w:tblW w:w="1394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"/>
        <w:gridCol w:w="930"/>
        <w:gridCol w:w="750"/>
        <w:gridCol w:w="5775"/>
        <w:gridCol w:w="3878"/>
        <w:gridCol w:w="1160"/>
        <w:gridCol w:w="113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3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序</w:t>
            </w: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93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75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577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  <w:tc>
          <w:tcPr>
            <w:tcW w:w="6174" w:type="dxa"/>
            <w:gridSpan w:val="3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报考条件要求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77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任职要求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黑体" w:hAnsi="宋体" w:eastAsia="黑体" w:cs="黑体"/>
                <w:b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b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0" w:hRule="atLeast"/>
        </w:trPr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幼师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观察了解幼儿，依据国家规定的幼儿园课程标准，结合本班幼儿的具体情况，定制和执行教育工作计划，完成教育任务。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2、严格执行幼儿园安全、卫生保健制度，制度并配合保育员管理本班幼儿生活和做好卫生保健工作。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3、与家长保持经常联系，了解幼儿家庭的教育环境，商讨符合幼儿特点的教育措施，共同配合完成教育任务。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4、参加业务学习和幼儿教育研究活动。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5、定期向园长汇报，接受其检查和指导。</w:t>
            </w: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1、具有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资格证书，幼儿教育专业大专（含在读）以上学历优先，具有初级及以上计算机等级证书者优先；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2、具有后勤管理、资料整理等工作经验的优先；</w:t>
            </w:r>
          </w:p>
          <w:p>
            <w:pPr>
              <w:pStyle w:val="2"/>
              <w:ind w:left="0"/>
              <w:rPr>
                <w:rFonts w:hint="default"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3、熟悉幼儿园各项</w:t>
            </w:r>
            <w:r>
              <w:rPr>
                <w:rFonts w:hint="eastAsia"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保教</w:t>
            </w:r>
            <w:r>
              <w:rPr>
                <w:rFonts w:ascii="宋体" w:hAnsi="宋体" w:eastAsia="宋体" w:cs="宋体"/>
                <w:b w:val="0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工作并熟练操作各类办公软件者优先；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4、性格活泼开朗，热爱幼教工作，身体健康，幼教基本功扎实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5、服从园领导工作安排。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保育员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负责本班房舍、设备、环境的清洁卫生工作。做到每天小扫除，每周大扫除，经常保持活动室内空气的流通，保证幼儿有一个舒适、干净的环境。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2、按照消毒制度的规定，认真做好水杯、毛巾、碗、筷的消毒工作，认真做好水杯架和饭前餐桌的消毒工作。每天要定时冲洗厕所，做到厕所槽内无污垢，保持厕所内清洁无臭味。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3、在教师指导下，组织好幼儿一日生活，做好保中有教，全面了解幼儿的饮食、睡眠情况，保持幼儿仪表整洁，精心护理幼儿生活。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、在医务人员和本班教师指导下严格执行幼儿园安全、卫生保健制度，夏天防暑降温和防蚊、蝇工作，保证幼儿开水供应，每天擦净席子。冬季做好防寒保暖工作，定时拆洗和翻晒幼儿的被褥、枕套、，定期清洗、消毒玩具，保持睡具、玩具的清洁卫生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5、妥善保管幼儿的衣物和本班的设备、用具，防止霉烂、损坏、丢失。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6、根据本班教育教学要求做好配班工作。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1、熟知本岗位的业务内容、要求和程序，严格执行幼儿园安全、卫生保健制度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eastAsia"/>
              </w:rPr>
              <w:br w:type="textWrapping"/>
            </w:r>
            <w:r>
              <w:rPr>
                <w:rFonts w:hint="eastAsia"/>
              </w:rPr>
              <w:t>2、能积极配合教师管理好幼儿的一日生活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3、工作积极，态度认真，服从园领导工作分配；</w:t>
            </w:r>
          </w:p>
          <w:p>
            <w:pPr>
              <w:widowControl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4、有保育证和大专学历的优先选择。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及以上学历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45周岁及以下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负责云朵幼儿园各类费用的报销工作及单据整理、归档；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建立健全各类管理台账，做好各监管部门的部门的检查工作；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协助主办会计做好财务相关工作及教职工的五险一金办理；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完成领导交办的其他工作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1、会计、财务管理相关专业；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2、具有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年及以上财务工作经验、有幼儿园财务工作经验优先；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3、熟练使用财务软件、各类办公软件等；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4、严谨细致、善于沟通表达、诚信正直、有责任心有爱心。 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专科及以上学历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2"/>
                <w:szCs w:val="22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90973D"/>
    <w:multiLevelType w:val="singleLevel"/>
    <w:tmpl w:val="2890973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108735"/>
    <w:multiLevelType w:val="singleLevel"/>
    <w:tmpl w:val="5E10873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jYTk1MTc5Y2EyMzYzNTBjN2Y2MDZjODZmNGRhM2UifQ=="/>
  </w:docVars>
  <w:rsids>
    <w:rsidRoot w:val="00000000"/>
    <w:rsid w:val="0C4169D6"/>
    <w:rsid w:val="133D279D"/>
    <w:rsid w:val="264B1E3E"/>
    <w:rsid w:val="28681C13"/>
    <w:rsid w:val="29946A38"/>
    <w:rsid w:val="30B05F05"/>
    <w:rsid w:val="316354E4"/>
    <w:rsid w:val="34AE217C"/>
    <w:rsid w:val="34CC3529"/>
    <w:rsid w:val="3B3B5A7E"/>
    <w:rsid w:val="433617EC"/>
    <w:rsid w:val="4B354640"/>
    <w:rsid w:val="4C752F70"/>
    <w:rsid w:val="4E21623C"/>
    <w:rsid w:val="4F605BB7"/>
    <w:rsid w:val="54B61AB4"/>
    <w:rsid w:val="5B8D4D88"/>
    <w:rsid w:val="69F06C24"/>
    <w:rsid w:val="74BD01BD"/>
    <w:rsid w:val="76027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676"/>
      <w:outlineLvl w:val="0"/>
    </w:pPr>
    <w:rPr>
      <w:rFonts w:hint="eastAsia" w:ascii="楷体_GB2312" w:hAnsi="楷体_GB2312" w:eastAsia="楷体_GB2312"/>
      <w:b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200" w:leftChars="200"/>
    </w:pPr>
  </w:style>
  <w:style w:type="paragraph" w:styleId="4">
    <w:name w:val="List"/>
    <w:basedOn w:val="1"/>
    <w:qFormat/>
    <w:uiPriority w:val="0"/>
    <w:pPr>
      <w:ind w:left="420" w:hanging="420"/>
    </w:pPr>
    <w:rPr>
      <w:rFonts w:ascii="Arial" w:hAnsi="Arial" w:eastAsia="楷体_GB2312"/>
      <w:sz w:val="28"/>
    </w:rPr>
  </w:style>
  <w:style w:type="paragraph" w:styleId="5">
    <w:name w:val="Body Text First Indent 2"/>
    <w:basedOn w:val="3"/>
    <w:next w:val="1"/>
    <w:qFormat/>
    <w:uiPriority w:val="0"/>
    <w:pPr>
      <w:spacing w:line="360" w:lineRule="auto"/>
      <w:ind w:firstLine="200" w:firstLineChars="200"/>
    </w:pPr>
    <w:rPr>
      <w:rFonts w:ascii="宋体" w:eastAsia="宋体"/>
      <w:szCs w:val="20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msolistparagraph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1313</Words>
  <Characters>1319</Characters>
  <Lines>0</Lines>
  <Paragraphs>0</Paragraphs>
  <TotalTime>13</TotalTime>
  <ScaleCrop>false</ScaleCrop>
  <LinksUpToDate>false</LinksUpToDate>
  <CharactersWithSpaces>1351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2023-06-15T08:53:00Z</dcterms:created>
  <dc:creator>YD</dc:creator>
  <cp:lastModifiedBy>Zackdoliu</cp:lastModifiedBy>
  <dcterms:modified xsi:type="dcterms:W3CDTF">2023-12-18T08:23:13Z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A073D92341F740D690C2AF174BE252AB_13</vt:lpwstr>
  </property>
</Properties>
</file>