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2024年长沙市教育局所属事业单位第二轮公开招聘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骨干教师岗位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本人具备《简章》及《岗位表》规定的报</w:t>
      </w:r>
      <w:bookmarkStart w:id="0" w:name="_GoBack"/>
      <w:bookmarkEnd w:id="0"/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考资格条件。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2024年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NmZkMGI3NDk4ZDRlMDE2YTVjNmYxYmUzM2QyNTMifQ=="/>
    <w:docVar w:name="KSO_WPS_MARK_KEY" w:val="b2e00a16-eff1-49e5-a7b1-bbc9418021a5"/>
  </w:docVars>
  <w:rsids>
    <w:rsidRoot w:val="57763968"/>
    <w:rsid w:val="00DA40A0"/>
    <w:rsid w:val="05105489"/>
    <w:rsid w:val="071628E6"/>
    <w:rsid w:val="0EFE0D21"/>
    <w:rsid w:val="12B0394C"/>
    <w:rsid w:val="20877AE3"/>
    <w:rsid w:val="26F81574"/>
    <w:rsid w:val="2980269B"/>
    <w:rsid w:val="324E62AA"/>
    <w:rsid w:val="37190CDE"/>
    <w:rsid w:val="39F4261A"/>
    <w:rsid w:val="3C4B1D1A"/>
    <w:rsid w:val="412B220D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9A1658E"/>
    <w:rsid w:val="7BB3691C"/>
    <w:rsid w:val="BFFFA24B"/>
    <w:rsid w:val="FB6D72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308</Characters>
  <Lines>0</Lines>
  <Paragraphs>0</Paragraphs>
  <TotalTime>12</TotalTime>
  <ScaleCrop>false</ScaleCrop>
  <LinksUpToDate>false</LinksUpToDate>
  <CharactersWithSpaces>363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2019-08-14T22:21:00Z</dcterms:created>
  <dc:creator>彭建宏</dc:creator>
  <cp:lastModifiedBy>谭景屹</cp:lastModifiedBy>
  <cp:lastPrinted>2022-12-19T18:06:00Z</cp:lastPrinted>
  <dcterms:modified xsi:type="dcterms:W3CDTF">2024-01-15T07:30:06Z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6F50A36056E849E1A58918A9D9FB5C97_13</vt:lpwstr>
  </property>
</Properties>
</file>