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方正小标宋简体"/>
          <w:sz w:val="36"/>
          <w:szCs w:val="36"/>
          <w:lang w:val="en-US" w:eastAsia="zh-CN"/>
        </w:rPr>
      </w:pPr>
      <w:r>
        <w:rPr>
          <w:rFonts w:hint="eastAsia" w:ascii="仿宋" w:hAnsi="仿宋" w:eastAsia="仿宋" w:cs="方正小标宋简体"/>
          <w:sz w:val="36"/>
          <w:szCs w:val="36"/>
          <w:lang w:eastAsia="zh-CN"/>
        </w:rPr>
        <w:t>附件</w:t>
      </w:r>
      <w:r>
        <w:rPr>
          <w:rFonts w:hint="eastAsia" w:ascii="仿宋" w:hAnsi="仿宋" w:eastAsia="仿宋" w:cs="方正小标宋简体"/>
          <w:sz w:val="36"/>
          <w:szCs w:val="36"/>
          <w:lang w:val="en-US" w:eastAsia="zh-CN"/>
        </w:rPr>
        <w:t>4：</w:t>
      </w:r>
    </w:p>
    <w:p>
      <w:pPr>
        <w:spacing w:line="360" w:lineRule="auto"/>
        <w:ind w:firstLine="640" w:firstLineChars="200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机关、事业单位在编正式工作人员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同意报考证明</w:t>
      </w:r>
    </w:p>
    <w:p>
      <w:pP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3" w:firstLineChars="200"/>
        <w:jc w:val="both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_GB2312"/>
          <w:sz w:val="32"/>
          <w:szCs w:val="32"/>
        </w:rPr>
        <w:t>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，身份证号：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>，系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_GB2312"/>
          <w:sz w:val="32"/>
          <w:szCs w:val="32"/>
        </w:rPr>
        <w:t>（单位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全称）在编在岗人员。同意其报考2023年下半年合肥新站高新区中小学新任教师公开招聘考试。如被录用，将配合相关单位办理其档案、工资、党团关系的移交手续。</w:t>
      </w:r>
      <w:bookmarkStart w:id="0" w:name="_GoBack"/>
      <w:bookmarkEnd w:id="0"/>
    </w:p>
    <w:p>
      <w:pPr>
        <w:spacing w:line="360" w:lineRule="auto"/>
        <w:ind w:firstLine="643" w:firstLineChars="200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特此证明</w:t>
      </w:r>
    </w:p>
    <w:p>
      <w:pPr>
        <w:spacing w:line="360" w:lineRule="auto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</w:p>
    <w:p>
      <w:pPr>
        <w:wordWrap w:val="0"/>
        <w:spacing w:line="360" w:lineRule="auto"/>
        <w:ind w:firstLine="964" w:firstLineChars="300"/>
        <w:jc w:val="both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单位名称（盖章）：      主管部门名称（盖章）：　　　　　　</w:t>
      </w: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 xml:space="preserve">                          年　月　日</w:t>
      </w:r>
    </w:p>
    <w:p>
      <w:pPr>
        <w:rPr>
          <w:rFonts w:ascii="仿宋" w:hAnsi="仿宋" w:eastAsia="仿宋" w:cs="方正小标宋简体"/>
          <w:sz w:val="44"/>
          <w:szCs w:val="44"/>
        </w:rPr>
      </w:pPr>
    </w:p>
    <w:p/>
    <w:p>
      <w:pPr>
        <w:ind w:firstLine="216"/>
        <w:jc w:val="left"/>
      </w:pPr>
    </w:p>
    <w:p/>
    <w:sectPr>
      <w:pgSz w:w="11906" w:h="16838"/>
      <w:pgMar w:top="1270" w:right="1519" w:bottom="138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Dg0ODE3ZmRkNjM4Zjc3NGZiNjljYjJhNTRiMTY2NzEifQ=="/>
    <w:docVar w:name="KSO_WPS_MARK_KEY" w:val="3c4d5255-503c-49ab-b2e7-0a3f67a3b2e9"/>
  </w:docVars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  <w:rsid w:val="107240FA"/>
    <w:rsid w:val="12555A81"/>
    <w:rsid w:val="1696121C"/>
    <w:rsid w:val="22904852"/>
    <w:rsid w:val="37EA2644"/>
    <w:rsid w:val="3B4A5A67"/>
    <w:rsid w:val="51C45244"/>
    <w:rsid w:val="61113234"/>
    <w:rsid w:val="69407A67"/>
    <w:rsid w:val="75375AAF"/>
    <w:rsid w:val="7FA4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136</Words>
  <Characters>139</Characters>
  <Lines>1</Lines>
  <Paragraphs>1</Paragraphs>
  <TotalTime>12</TotalTime>
  <ScaleCrop>false</ScaleCrop>
  <LinksUpToDate>false</LinksUpToDate>
  <CharactersWithSpaces>238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2020-03-30T08:00:00Z</dcterms:created>
  <dc:creator>微软用户</dc:creator>
  <cp:lastModifiedBy>踏叶寻秋</cp:lastModifiedBy>
  <dcterms:modified xsi:type="dcterms:W3CDTF">2024-01-19T05:49:04Z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736B2B267F254D43A0E656F436A99763_12</vt:lpwstr>
  </property>
</Properties>
</file>