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方正小标宋简体"/>
          <w:sz w:val="36"/>
          <w:szCs w:val="36"/>
        </w:rPr>
      </w:pPr>
    </w:p>
    <w:p>
      <w:pPr>
        <w:spacing w:line="360" w:lineRule="auto"/>
        <w:ind w:firstLine="640" w:firstLineChars="200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机关、事业单位在编正式工作人员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同意报考证明</w:t>
      </w:r>
    </w:p>
    <w:p>
      <w:pP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3" w:firstLineChars="200"/>
        <w:jc w:val="both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全称）在编在岗人员。同意其报考2023年下半年合肥市直属学校新任教师公开招聘考试。如被录用，将配合相关单位办理其档案、工资、党团关系的移交手续。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特此证明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spacing w:line="360" w:lineRule="auto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</w:p>
    <w:p>
      <w:pPr>
        <w:wordWrap w:val="0"/>
        <w:spacing w:line="360" w:lineRule="auto"/>
        <w:ind w:firstLine="964" w:firstLineChars="300"/>
        <w:jc w:val="both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单位名称（盖章）：      主管部门名称（盖章）：　　　　　　</w:t>
      </w: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 xml:space="preserve">                          年　月　日</w:t>
      </w:r>
    </w:p>
    <w:p>
      <w:pPr>
        <w:rPr>
          <w:rFonts w:ascii="仿宋" w:hAnsi="仿宋" w:eastAsia="仿宋" w:cs="方正小标宋简体"/>
          <w:sz w:val="44"/>
          <w:szCs w:val="44"/>
        </w:rPr>
      </w:pPr>
    </w:p>
    <w:p/>
    <w:p>
      <w:pPr>
        <w:ind w:firstLine="216"/>
        <w:jc w:val="left"/>
      </w:pPr>
    </w:p>
    <w:p/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mIwODM2NmI5M2U1OTJhN2Q3Yzg1NjgwODc2NzFkM2IifQ==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107240FA"/>
    <w:rsid w:val="10C34591"/>
    <w:rsid w:val="12555A81"/>
    <w:rsid w:val="1696121C"/>
    <w:rsid w:val="22904852"/>
    <w:rsid w:val="37EA2644"/>
    <w:rsid w:val="3B4A5A67"/>
    <w:rsid w:val="69407A67"/>
    <w:rsid w:val="75375AAF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136</Words>
  <Characters>139</Characters>
  <Lines>1</Lines>
  <Paragraphs>1</Paragraphs>
  <TotalTime>0</TotalTime>
  <ScaleCrop>false</ScaleCrop>
  <LinksUpToDate>false</LinksUpToDate>
  <CharactersWithSpaces>238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Administrator</cp:lastModifiedBy>
  <dcterms:modified xsi:type="dcterms:W3CDTF">2024-01-22T03:46:33Z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736B2B267F254D43A0E656F436A99763_12</vt:lpwstr>
  </property>
</Properties>
</file>