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072" w:type="dxa"/>
        <w:tblInd w:w="-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1252"/>
        <w:gridCol w:w="1264"/>
        <w:gridCol w:w="621"/>
        <w:gridCol w:w="785"/>
        <w:gridCol w:w="1020"/>
        <w:gridCol w:w="716"/>
        <w:gridCol w:w="570"/>
        <w:gridCol w:w="540"/>
        <w:gridCol w:w="672"/>
        <w:gridCol w:w="504"/>
        <w:gridCol w:w="612"/>
        <w:gridCol w:w="1500"/>
        <w:gridCol w:w="1230"/>
        <w:gridCol w:w="915"/>
        <w:gridCol w:w="1211"/>
        <w:gridCol w:w="12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072" w:type="dxa"/>
            <w:gridSpan w:val="1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2024年全区事业单位公开招聘工作人员岗位资格条件变更一览表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072" w:type="dxa"/>
            <w:gridSpan w:val="1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25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招聘主管部门(联系电话)</w:t>
            </w:r>
          </w:p>
        </w:tc>
        <w:tc>
          <w:tcPr>
            <w:tcW w:w="12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经费形式</w:t>
            </w:r>
          </w:p>
        </w:tc>
        <w:tc>
          <w:tcPr>
            <w:tcW w:w="7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岗位简介</w:t>
            </w:r>
          </w:p>
        </w:tc>
        <w:tc>
          <w:tcPr>
            <w:tcW w:w="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0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应聘人员所需资格和条件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考试类别</w:t>
            </w:r>
          </w:p>
        </w:tc>
        <w:tc>
          <w:tcPr>
            <w:tcW w:w="12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笔试科目</w:t>
            </w:r>
          </w:p>
        </w:tc>
        <w:tc>
          <w:tcPr>
            <w:tcW w:w="12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变更内容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招聘范围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与岗位相关的其他要求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自治区纪委监委(0951-6669185)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自治区纪委监委派出贺兰山东麓葡萄酒产业园区纪检监察工委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管理岗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监督检查、审查调查、案件审理等有关工作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04001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全区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经济学类、金融学类、财政学类、法学类、工商管理类、公安学类、中国语言文学类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综合管理类(A类)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《职业能力倾向测验》(A类)《综合应用能力》(A类)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与岗位相关的其他要求中增加：“中共党员”资格条件。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A395193-9899-49CB-BCF6-775B65CFCFE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FDBD97BD-C592-40FD-9C9F-5DDF212DBC11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A0DDEFBC-29B8-43E0-8CCA-A0D398230DCC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7E110C76-122C-4334-A203-E430BF63BA0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wMDYwYWNiY2E3OTIxYTYwZGQyYzAwOGE1MWNjMzkifQ=="/>
  </w:docVars>
  <w:rsids>
    <w:rsidRoot w:val="31C737D9"/>
    <w:rsid w:val="31C73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2024-02-23T06:35:00Z</dcterms:created>
  <dc:creator>it's 刘</dc:creator>
  <cp:lastModifiedBy>it's 刘</cp:lastModifiedBy>
  <dcterms:modified xsi:type="dcterms:W3CDTF">2024-02-23T06:35:39Z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C885BDE18A2F404898F0E13A439545C4_11</vt:lpwstr>
  </property>
</Properties>
</file>