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ind w:left="-840" w:leftChars="-400" w:firstLine="683" w:firstLineChars="244"/>
        <w:jc w:val="both"/>
        <w:outlineLvl w:val="1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spacing w:after="156" w:afterLines="50"/>
        <w:ind w:left="-840" w:leftChars="-400" w:firstLine="849" w:firstLineChars="244"/>
        <w:jc w:val="center"/>
        <w:rPr>
          <w:rFonts w:hint="default" w:ascii="黑体" w:hAnsi="黑体" w:eastAsia="黑体"/>
          <w:spacing w:val="-6"/>
          <w:sz w:val="36"/>
          <w:szCs w:val="36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eastAsia="zh-CN"/>
        </w:rPr>
        <w:t>安徽水利水电职业技术学院公开招聘高层次人才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  <w:lang w:val="en-US" w:eastAsia="zh-CN"/>
        </w:rPr>
        <w:t>报名表</w:t>
      </w:r>
    </w:p>
    <w:p>
      <w:pPr>
        <w:spacing w:after="156" w:afterLines="50"/>
        <w:ind w:left="-840" w:leftChars="-400" w:firstLine="502" w:firstLineChars="244"/>
        <w:rPr>
          <w:rFonts w:hint="default" w:ascii="黑体" w:hAnsi="黑体" w:eastAsia="黑体"/>
          <w:spacing w:val="-2"/>
          <w:szCs w:val="21"/>
          <w:u w:val="single"/>
          <w:lang w:val="en-US" w:eastAsia="zh-CN"/>
        </w:rPr>
      </w:pPr>
      <w:r>
        <w:rPr>
          <w:rFonts w:hint="eastAsia" w:ascii="黑体" w:hAnsi="黑体" w:eastAsia="黑体"/>
          <w:spacing w:val="-2"/>
          <w:szCs w:val="21"/>
          <w:lang w:val="en-US" w:eastAsia="zh-CN"/>
        </w:rPr>
        <w:t>报名所属二级院（部）</w:t>
      </w:r>
      <w:r>
        <w:rPr>
          <w:rFonts w:hint="eastAsia" w:ascii="黑体" w:hAnsi="黑体" w:eastAsia="黑体"/>
          <w:spacing w:val="-2"/>
          <w:szCs w:val="21"/>
        </w:rPr>
        <w:t>：</w:t>
      </w:r>
      <w:r>
        <w:rPr>
          <w:rFonts w:hint="eastAsia" w:ascii="黑体" w:hAnsi="黑体" w:eastAsia="黑体"/>
          <w:spacing w:val="-2"/>
          <w:szCs w:val="21"/>
          <w:u w:val="single"/>
        </w:rPr>
        <w:t xml:space="preserve">              </w:t>
      </w:r>
      <w:r>
        <w:rPr>
          <w:rFonts w:hint="eastAsia" w:ascii="黑体" w:hAnsi="黑体" w:eastAsia="黑体"/>
          <w:spacing w:val="-2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/>
          <w:spacing w:val="-2"/>
          <w:szCs w:val="21"/>
          <w:u w:val="single"/>
        </w:rPr>
        <w:t xml:space="preserve"> </w:t>
      </w:r>
      <w:r>
        <w:rPr>
          <w:rFonts w:hint="eastAsia" w:ascii="黑体" w:hAnsi="黑体" w:eastAsia="黑体"/>
          <w:spacing w:val="-2"/>
          <w:szCs w:val="21"/>
        </w:rPr>
        <w:t xml:space="preserve">     </w:t>
      </w:r>
      <w:r>
        <w:rPr>
          <w:rFonts w:hint="eastAsia" w:ascii="黑体" w:hAnsi="黑体" w:eastAsia="黑体"/>
          <w:spacing w:val="-2"/>
          <w:szCs w:val="21"/>
          <w:lang w:val="en-US" w:eastAsia="zh-CN"/>
        </w:rPr>
        <w:t xml:space="preserve">      </w:t>
      </w:r>
    </w:p>
    <w:tbl>
      <w:tblPr>
        <w:tblStyle w:val="3"/>
        <w:tblW w:w="10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1261"/>
        <w:gridCol w:w="817"/>
        <w:gridCol w:w="89"/>
        <w:gridCol w:w="128"/>
        <w:gridCol w:w="973"/>
        <w:gridCol w:w="710"/>
        <w:gridCol w:w="245"/>
        <w:gridCol w:w="261"/>
        <w:gridCol w:w="740"/>
        <w:gridCol w:w="504"/>
        <w:gridCol w:w="606"/>
        <w:gridCol w:w="1872"/>
        <w:gridCol w:w="1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息</w:t>
            </w:r>
          </w:p>
        </w:tc>
        <w:tc>
          <w:tcPr>
            <w:tcW w:w="126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906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710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982" w:type="dxa"/>
            <w:gridSpan w:val="3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restart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9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号</w:t>
            </w:r>
          </w:p>
        </w:tc>
        <w:tc>
          <w:tcPr>
            <w:tcW w:w="49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422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03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95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20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right="-90" w:rightChars="-43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</w:tc>
        <w:tc>
          <w:tcPr>
            <w:tcW w:w="235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</w:t>
            </w:r>
          </w:p>
        </w:tc>
        <w:tc>
          <w:tcPr>
            <w:tcW w:w="27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E-mail</w:t>
            </w:r>
          </w:p>
        </w:tc>
        <w:tc>
          <w:tcPr>
            <w:tcW w:w="44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7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家庭电话</w:t>
            </w:r>
          </w:p>
        </w:tc>
        <w:tc>
          <w:tcPr>
            <w:tcW w:w="27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家庭地址</w:t>
            </w:r>
          </w:p>
        </w:tc>
        <w:tc>
          <w:tcPr>
            <w:tcW w:w="447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教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育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历</w:t>
            </w:r>
          </w:p>
        </w:tc>
        <w:tc>
          <w:tcPr>
            <w:tcW w:w="2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406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72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所学专业及研究方向</w:t>
            </w:r>
          </w:p>
        </w:tc>
        <w:tc>
          <w:tcPr>
            <w:tcW w:w="14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学历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/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实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践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历</w:t>
            </w:r>
          </w:p>
        </w:tc>
        <w:tc>
          <w:tcPr>
            <w:tcW w:w="207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2406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工作/实践单位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工作内容(教师请注明任教课程)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78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程</w:t>
            </w: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本科阶段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研究生阶段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widowControl/>
              <w:rPr>
                <w:rFonts w:hint="eastAsia"/>
              </w:rPr>
            </w:pPr>
          </w:p>
          <w:p>
            <w:pPr>
              <w:pStyle w:val="2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  <w:p>
            <w:pPr>
              <w:pStyle w:val="2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本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能</w:t>
            </w: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外语水平</w:t>
            </w: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计算机水平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</w:p>
          <w:p>
            <w:pPr>
              <w:pStyle w:val="2"/>
            </w:pPr>
            <w:bookmarkStart w:id="0" w:name="_GoBack"/>
            <w:bookmarkEnd w:id="0"/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5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及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况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3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研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及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  <w:lang w:val="en-US" w:eastAsia="zh-CN"/>
              </w:rPr>
              <w:t>论著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发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表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况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4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家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庭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成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员</w:t>
            </w:r>
          </w:p>
        </w:tc>
        <w:tc>
          <w:tcPr>
            <w:tcW w:w="1261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03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92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学历、职称</w:t>
            </w:r>
          </w:p>
        </w:tc>
        <w:tc>
          <w:tcPr>
            <w:tcW w:w="39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（随调者请注明可从事工作）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437" w:type="dxa"/>
            <w:vMerge w:val="continue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1" w:hRule="atLeast"/>
          <w:jc w:val="center"/>
        </w:trPr>
        <w:tc>
          <w:tcPr>
            <w:tcW w:w="4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注</w:t>
            </w:r>
          </w:p>
        </w:tc>
        <w:tc>
          <w:tcPr>
            <w:tcW w:w="970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137" w:type="dxa"/>
            <w:gridSpan w:val="14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eastAsia" w:asci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我已认真阅读《202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>4年度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 xml:space="preserve">安徽水利水电职业技术学院公开招聘高层次人才公告》，完全知晓并认可公告内容，我保证本表以上所填内容真实无误，如有作假或不符，愿意接受取消考核资格、录取聘用等处罚。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137" w:type="dxa"/>
            <w:gridSpan w:val="14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b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</w:rPr>
              <w:t>考生签名（手签）：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eastAsia="zh-CN"/>
              </w:rPr>
              <w:t>202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  <w:lang w:eastAsia="zh-CN"/>
              </w:rPr>
              <w:t>年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</w:rPr>
              <w:t>月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color w:val="000000"/>
                <w:sz w:val="24"/>
                <w:u w:val="none"/>
              </w:rPr>
              <w:t>日</w:t>
            </w:r>
          </w:p>
        </w:tc>
      </w:tr>
    </w:tbl>
    <w:p/>
    <w:sectPr>
      <w:pgSz w:w="11906" w:h="16838"/>
      <w:pgMar w:top="1440" w:right="1406" w:bottom="1440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2ODliNTNiOTM0ZjkxNjM0MGNhZDk1NGYyMWMwMDIifQ=="/>
  </w:docVars>
  <w:rsids>
    <w:rsidRoot w:val="00000000"/>
    <w:rsid w:val="13107688"/>
    <w:rsid w:val="140A4BB6"/>
    <w:rsid w:val="20AC0998"/>
    <w:rsid w:val="2A456D23"/>
    <w:rsid w:val="514172C3"/>
    <w:rsid w:val="5B397096"/>
    <w:rsid w:val="74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autoRedefine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343</Characters>
  <Lines>0</Lines>
  <Paragraphs>0</Paragraphs>
  <TotalTime>13</TotalTime>
  <ScaleCrop>false</ScaleCrop>
  <LinksUpToDate>false</LinksUpToDate>
  <CharactersWithSpaces>426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2023-04-20T02:11:00Z</dcterms:created>
  <dc:creator>DELL</dc:creator>
  <cp:lastModifiedBy>张启迪</cp:lastModifiedBy>
  <dcterms:modified xsi:type="dcterms:W3CDTF">2024-04-08T00:50:18Z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FCACF4DA45E84D769A2F1BD71A387B59</vt:lpwstr>
  </property>
</Properties>
</file>