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0" w:beforeLines="50" w:after="180" w:afterLines="50" w:line="540" w:lineRule="exact"/>
        <w:rPr>
          <w:rFonts w:ascii="黑体" w:hAnsi="黑体" w:eastAsia="黑体" w:cs="方正大标宋简体"/>
          <w:sz w:val="32"/>
          <w:szCs w:val="32"/>
        </w:rPr>
      </w:pPr>
      <w:r>
        <w:rPr>
          <w:rFonts w:hint="eastAsia" w:ascii="黑体" w:hAnsi="黑体" w:eastAsia="黑体" w:cs="方正大标宋简体"/>
          <w:sz w:val="32"/>
          <w:szCs w:val="32"/>
        </w:rPr>
        <w:t>附件2</w:t>
      </w:r>
    </w:p>
    <w:p>
      <w:pPr>
        <w:spacing w:line="240" w:lineRule="exact"/>
        <w:rPr>
          <w:rFonts w:hint="eastAsia"/>
        </w:rPr>
      </w:pPr>
    </w:p>
    <w:p>
      <w:pPr>
        <w:spacing w:line="520" w:lineRule="exact"/>
        <w:jc w:val="center"/>
        <w:rPr>
          <w:rFonts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诚信考试承诺书</w:t>
      </w:r>
    </w:p>
    <w:p>
      <w:pPr>
        <w:spacing w:line="530" w:lineRule="exact"/>
        <w:jc w:val="center"/>
        <w:rPr>
          <w:rFonts w:ascii="方正小标宋简体" w:eastAsia="方正小标宋简体"/>
          <w:color w:val="000000"/>
          <w:kern w:val="0"/>
          <w:sz w:val="32"/>
          <w:szCs w:val="32"/>
        </w:rPr>
      </w:pPr>
    </w:p>
    <w:p>
      <w:pPr>
        <w:widowControl/>
        <w:shd w:val="clear" w:color="auto" w:fill="FDFDFD"/>
        <w:adjustRightInd w:val="0"/>
        <w:snapToGrid w:val="0"/>
        <w:spacing w:line="53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我已仔细阅读娄底市市直学校</w:t>
      </w:r>
      <w:r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  <w:t>2024</w:t>
      </w: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引进高层次和急需紧缺人才公告、岗位表、相关政策和违纪违规处理规定，清楚并理解其内容。我郑重承诺：</w:t>
      </w:r>
    </w:p>
    <w:p>
      <w:pPr>
        <w:widowControl/>
        <w:shd w:val="clear" w:color="auto" w:fill="FDFDFD"/>
        <w:adjustRightInd w:val="0"/>
        <w:snapToGrid w:val="0"/>
        <w:spacing w:line="53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一、自觉遵守高层次和急需紧缺人才引进的有关政策规定。</w:t>
      </w:r>
    </w:p>
    <w:p>
      <w:pPr>
        <w:widowControl/>
        <w:shd w:val="clear" w:color="auto" w:fill="FDFDFD"/>
        <w:adjustRightInd w:val="0"/>
        <w:snapToGrid w:val="0"/>
        <w:spacing w:line="53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二、准确、慎重报考符合条件的岗位，并对自己的报名负责。</w:t>
      </w:r>
    </w:p>
    <w:p>
      <w:pPr>
        <w:widowControl/>
        <w:shd w:val="clear" w:color="auto" w:fill="FDFDFD"/>
        <w:adjustRightInd w:val="0"/>
        <w:snapToGrid w:val="0"/>
        <w:spacing w:line="53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三、诚信报名，如实填写报名信息，不虚报、瞒报，不骗取考试资格，不恶意填写报名信息，不干扰正常的报名秩序。</w:t>
      </w:r>
    </w:p>
    <w:p>
      <w:pPr>
        <w:widowControl/>
        <w:shd w:val="clear" w:color="auto" w:fill="FDFDFD"/>
        <w:adjustRightInd w:val="0"/>
        <w:snapToGrid w:val="0"/>
        <w:spacing w:line="53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四、诚信考试，遵守考试纪律，服从考试安排，保护本人考试答案，不舞弊或协助他人舞弊；考后不散布、不传播考试试题，不参与网上不负责任的议论。</w:t>
      </w:r>
    </w:p>
    <w:p>
      <w:pPr>
        <w:widowControl/>
        <w:shd w:val="clear" w:color="auto" w:fill="FDFDFD"/>
        <w:adjustRightInd w:val="0"/>
        <w:snapToGrid w:val="0"/>
        <w:spacing w:line="530" w:lineRule="exact"/>
        <w:ind w:firstLine="640" w:firstLineChars="200"/>
        <w:rPr>
          <w:rFonts w:ascii="仿宋_GB2312" w:eastAsia="仿宋_GB2312"/>
          <w:color w:val="000000"/>
          <w:spacing w:val="-6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五、诚信履约，珍惜机会，不轻易放弃，珍惜信誉，认真对</w:t>
      </w:r>
      <w:r>
        <w:rPr>
          <w:rFonts w:hint="eastAsia" w:ascii="仿宋_GB2312" w:eastAsia="仿宋_GB2312"/>
          <w:color w:val="000000"/>
          <w:spacing w:val="-6"/>
          <w:kern w:val="0"/>
          <w:sz w:val="32"/>
          <w:szCs w:val="32"/>
          <w:shd w:val="clear" w:color="auto" w:fill="FFFFFF"/>
        </w:rPr>
        <w:t>待每一个引进环节，认真践行每一项引进要求。不随意放弃面试、体检、考察、聘用资格，以免错失实现职业理想的机会，影响其他考生权益和引才单位的正常补员需求。</w:t>
      </w:r>
    </w:p>
    <w:p>
      <w:pPr>
        <w:widowControl/>
        <w:shd w:val="clear" w:color="auto" w:fill="FDFDFD"/>
        <w:adjustRightInd w:val="0"/>
        <w:snapToGrid w:val="0"/>
        <w:spacing w:line="53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六、保证在引进考试及聘用期间联系方式畅通。</w:t>
      </w:r>
    </w:p>
    <w:p>
      <w:pPr>
        <w:widowControl/>
        <w:shd w:val="clear" w:color="auto" w:fill="FDFDFD"/>
        <w:adjustRightInd w:val="0"/>
        <w:snapToGrid w:val="0"/>
        <w:spacing w:line="53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七、对违反以上承诺所造成的后果，本人自愿承担相应责任。</w:t>
      </w:r>
    </w:p>
    <w:p>
      <w:pPr>
        <w:pStyle w:val="3"/>
        <w:spacing w:line="53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pStyle w:val="3"/>
        <w:spacing w:line="53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widowControl/>
        <w:shd w:val="clear" w:color="auto" w:fill="FDFDFD"/>
        <w:adjustRightInd w:val="0"/>
        <w:snapToGrid w:val="0"/>
        <w:spacing w:line="53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  <w:t xml:space="preserve">                     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承诺人签名：</w:t>
      </w:r>
    </w:p>
    <w:p>
      <w:pPr>
        <w:spacing w:line="530" w:lineRule="exact"/>
        <w:rPr>
          <w:rFonts w:hint="eastAsia"/>
          <w:sz w:val="52"/>
          <w:szCs w:val="52"/>
        </w:rPr>
      </w:pPr>
      <w:r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  <w:t xml:space="preserve">                                  2024</w:t>
      </w: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/>
          <w:color w:val="00000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32"/>
          <w:szCs w:val="32"/>
          <w:shd w:val="clear" w:color="auto" w:fill="FFFFFF"/>
        </w:rPr>
        <w:t>日</w:t>
      </w:r>
    </w:p>
    <w:p>
      <w:bookmarkStart w:id="0" w:name="_GoBack"/>
      <w:bookmarkEnd w:id="0"/>
    </w:p>
    <w:sectPr>
      <w:pgSz w:w="11906" w:h="16838"/>
      <w:pgMar w:top="1588" w:right="1474" w:bottom="1474" w:left="1588" w:header="709" w:footer="992" w:gutter="0"/>
      <w:pgNumType w:fmt="numberInDash"/>
      <w:cols w:space="720" w:num="1"/>
      <w:docGrid w:type="linesAndChar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YTE1MjI0MGQ4MDIzZDQxMGFjMmNjYmU4YjRmZTMifQ=="/>
  </w:docVars>
  <w:rsids>
    <w:rsidRoot w:val="59F0379C"/>
    <w:rsid w:val="59F03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2024-04-22T07:32:00Z</dcterms:created>
  <dc:creator>sisi</dc:creator>
  <cp:lastModifiedBy>sisi</cp:lastModifiedBy>
  <dcterms:modified xsi:type="dcterms:W3CDTF">2024-04-22T07:32:22Z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9929B79231754DB1A59E1003613D9629_11</vt:lpwstr>
  </property>
</Properties>
</file>