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000000"/>
          <w:sz w:val="32"/>
          <w:szCs w:val="32"/>
        </w:rPr>
        <w:t>附件</w:t>
      </w:r>
      <w:r>
        <w:rPr>
          <w:rFonts w:hint="eastAsia" w:ascii="仿宋_GB2312" w:hAnsi="仿宋" w:eastAsia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2024年郎溪县教体及卫健系统引进急需紧缺专业人才教体岗位面试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华文中宋" w:hAnsi="华文中宋" w:eastAsia="华文中宋"/>
          <w:color w:val="000000"/>
          <w:sz w:val="44"/>
          <w:szCs w:val="44"/>
        </w:rPr>
      </w:pPr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（</w:t>
      </w:r>
      <w:bookmarkStart w:id="0" w:name="_GoBack"/>
      <w:bookmarkEnd w:id="0"/>
      <w:r>
        <w:rPr>
          <w:rFonts w:hint="eastAsia" w:ascii="华文中宋" w:hAnsi="华文中宋" w:eastAsia="华文中宋" w:cs="华文中宋"/>
          <w:b/>
          <w:bCs/>
          <w:sz w:val="44"/>
          <w:szCs w:val="44"/>
          <w:lang w:val="en-US" w:eastAsia="zh-CN"/>
        </w:rPr>
        <w:t>专业测试）使用教材</w:t>
      </w:r>
    </w:p>
    <w:p>
      <w:pPr>
        <w:spacing w:after="312" w:afterLines="100"/>
        <w:jc w:val="center"/>
        <w:rPr>
          <w:rFonts w:hint="eastAsia" w:ascii="华文中宋" w:hAnsi="华文中宋" w:eastAsia="华文中宋"/>
          <w:color w:val="000000"/>
          <w:sz w:val="44"/>
          <w:szCs w:val="44"/>
        </w:rPr>
      </w:pPr>
    </w:p>
    <w:tbl>
      <w:tblPr>
        <w:tblStyle w:val="5"/>
        <w:tblW w:w="1458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720"/>
        <w:gridCol w:w="1843"/>
        <w:gridCol w:w="4111"/>
        <w:gridCol w:w="2386"/>
        <w:gridCol w:w="37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7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招聘单位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 xml:space="preserve">岗 </w:t>
            </w:r>
            <w:r>
              <w:rPr>
                <w:rFonts w:ascii="黑体" w:hAnsi="黑体" w:eastAsia="黑体"/>
                <w:bCs/>
                <w:sz w:val="28"/>
                <w:szCs w:val="28"/>
              </w:rPr>
              <w:t xml:space="preserve"> </w:t>
            </w: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位</w:t>
            </w:r>
          </w:p>
        </w:tc>
        <w:tc>
          <w:tcPr>
            <w:tcW w:w="4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采用教材</w:t>
            </w:r>
          </w:p>
        </w:tc>
        <w:tc>
          <w:tcPr>
            <w:tcW w:w="2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出版社</w:t>
            </w:r>
          </w:p>
        </w:tc>
        <w:tc>
          <w:tcPr>
            <w:tcW w:w="37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黑体" w:hAnsi="黑体" w:eastAsia="黑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sz w:val="28"/>
                <w:szCs w:val="28"/>
              </w:rPr>
              <w:t>备注 （ISBN）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7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郎溪中学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高中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生物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必修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一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人民教育出版社</w:t>
            </w:r>
          </w:p>
        </w:tc>
        <w:tc>
          <w:tcPr>
            <w:tcW w:w="3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978—7—107—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33627</w:t>
            </w:r>
            <w:r>
              <w:rPr>
                <w:rFonts w:hint="eastAsia" w:ascii="宋体" w:hAnsi="宋体"/>
                <w:sz w:val="28"/>
                <w:szCs w:val="28"/>
              </w:rPr>
              <w:t>—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</w:trPr>
        <w:tc>
          <w:tcPr>
            <w:tcW w:w="79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郎溪中学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高中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地理</w:t>
            </w:r>
          </w:p>
        </w:tc>
        <w:tc>
          <w:tcPr>
            <w:tcW w:w="4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必修一</w:t>
            </w:r>
          </w:p>
        </w:tc>
        <w:tc>
          <w:tcPr>
            <w:tcW w:w="23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人民教育出版社</w:t>
            </w:r>
          </w:p>
        </w:tc>
        <w:tc>
          <w:tcPr>
            <w:tcW w:w="37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978—7—107—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33875</w:t>
            </w:r>
            <w:r>
              <w:rPr>
                <w:rFonts w:hint="eastAsia" w:ascii="宋体" w:hAnsi="宋体"/>
                <w:sz w:val="28"/>
                <w:szCs w:val="28"/>
              </w:rPr>
              <w:t>—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5</w:t>
            </w:r>
          </w:p>
        </w:tc>
      </w:tr>
    </w:tbl>
    <w:p/>
    <w:p/>
    <w:p/>
    <w:sectPr>
      <w:pgSz w:w="16838" w:h="11906" w:orient="landscape"/>
      <w:pgMar w:top="1985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3260E6B-29E9-4F21-A5DA-97FD7606B407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6752B2B4-09F8-45C2-B839-8FF4AF99FE8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E4DA90AE-E076-4848-A2D5-60F9B8332CE2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EC04FBE3-A15E-41EE-B722-E55929B2DB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YWVkZGU4Mjc1ZWMyNTc5Y2UwNGZjN2EwNzVmNGMifQ=="/>
  </w:docVars>
  <w:rsids>
    <w:rsidRoot w:val="002E43CD"/>
    <w:rsid w:val="00064B20"/>
    <w:rsid w:val="00205927"/>
    <w:rsid w:val="002708FB"/>
    <w:rsid w:val="002E43CD"/>
    <w:rsid w:val="00307CB1"/>
    <w:rsid w:val="00472C54"/>
    <w:rsid w:val="00487E4C"/>
    <w:rsid w:val="00494A65"/>
    <w:rsid w:val="00534026"/>
    <w:rsid w:val="00586AA4"/>
    <w:rsid w:val="00641323"/>
    <w:rsid w:val="006861E8"/>
    <w:rsid w:val="00922F3D"/>
    <w:rsid w:val="00B0603E"/>
    <w:rsid w:val="00B111F2"/>
    <w:rsid w:val="00BE0642"/>
    <w:rsid w:val="00C95090"/>
    <w:rsid w:val="00CC2820"/>
    <w:rsid w:val="07624AAF"/>
    <w:rsid w:val="2A155C4B"/>
    <w:rsid w:val="310B1FE0"/>
    <w:rsid w:val="3E462C5D"/>
    <w:rsid w:val="460A5AE4"/>
    <w:rsid w:val="49CD6AC0"/>
    <w:rsid w:val="509C4F49"/>
    <w:rsid w:val="582755C3"/>
    <w:rsid w:val="676C3716"/>
    <w:rsid w:val="6E7B48A4"/>
    <w:rsid w:val="6F3737A2"/>
    <w:rsid w:val="6FECF7C8"/>
    <w:rsid w:val="742D6887"/>
    <w:rsid w:val="77D507D7"/>
    <w:rsid w:val="79915C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autoRedefine/>
    <w:qFormat/>
    <w:uiPriority w:val="0"/>
    <w:pPr>
      <w:widowControl/>
      <w:spacing w:before="240" w:after="60" w:line="357" w:lineRule="atLeast"/>
      <w:jc w:val="center"/>
      <w:textAlignment w:val="baseline"/>
      <w:outlineLvl w:val="0"/>
    </w:pPr>
    <w:rPr>
      <w:rFonts w:ascii="Cambria" w:hAnsi="Cambria"/>
      <w:b/>
      <w:bCs/>
      <w:color w:val="000000"/>
      <w:kern w:val="0"/>
      <w:sz w:val="32"/>
      <w:szCs w:val="32"/>
      <w:u w:color="000000"/>
    </w:rPr>
  </w:style>
  <w:style w:type="character" w:customStyle="1" w:styleId="7">
    <w:name w:val="标题 Char"/>
    <w:basedOn w:val="6"/>
    <w:link w:val="4"/>
    <w:autoRedefine/>
    <w:qFormat/>
    <w:uiPriority w:val="0"/>
    <w:rPr>
      <w:rFonts w:ascii="Cambria" w:hAnsi="Cambria"/>
      <w:b/>
      <w:bCs/>
      <w:color w:val="000000"/>
      <w:sz w:val="32"/>
      <w:szCs w:val="32"/>
      <w:u w:color="000000"/>
    </w:rPr>
  </w:style>
  <w:style w:type="character" w:customStyle="1" w:styleId="8">
    <w:name w:val="页眉 Char"/>
    <w:basedOn w:val="6"/>
    <w:link w:val="3"/>
    <w:autoRedefine/>
    <w:qFormat/>
    <w:uiPriority w:val="99"/>
    <w:rPr>
      <w:kern w:val="2"/>
      <w:sz w:val="18"/>
      <w:szCs w:val="18"/>
    </w:rPr>
  </w:style>
  <w:style w:type="character" w:customStyle="1" w:styleId="9">
    <w:name w:val="页脚 Char"/>
    <w:basedOn w:val="6"/>
    <w:link w:val="2"/>
    <w:autoRedefine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Organization</Company>
  <Pages>1</Pages>
  <Words>32</Words>
  <Characters>188</Characters>
  <Lines>1</Lines>
  <Paragraphs>1</Paragraphs>
  <TotalTime>0</TotalTime>
  <ScaleCrop>false</ScaleCrop>
  <LinksUpToDate>false</LinksUpToDate>
  <CharactersWithSpaces>219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2022-06-10T08:50:00Z</dcterms:created>
  <dc:creator>郎溪中学</dc:creator>
  <cp:lastModifiedBy>闲乘月</cp:lastModifiedBy>
  <dcterms:modified xsi:type="dcterms:W3CDTF">2024-05-07T00:56:29Z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D9985F7095B94E3EA5E75A9AAFA3E7A7_13</vt:lpwstr>
  </property>
</Properties>
</file>