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CESI黑体-GB2312" w:hAnsi="CESI黑体-GB2312" w:eastAsia="CESI黑体-GB2312" w:cs="CESI黑体-GB2312"/>
          <w:color w:val="000000"/>
          <w:sz w:val="30"/>
          <w:szCs w:val="30"/>
          <w:lang w:eastAsia="zh-CN"/>
        </w:rPr>
      </w:pPr>
      <w:r>
        <w:rPr>
          <w:rFonts w:hint="eastAsia" w:ascii="CESI黑体-GB2312" w:hAnsi="CESI黑体-GB2312" w:eastAsia="CESI黑体-GB2312" w:cs="CESI黑体-GB2312"/>
          <w:color w:val="000000"/>
          <w:sz w:val="32"/>
          <w:szCs w:val="32"/>
        </w:rPr>
        <w:t>附件</w:t>
      </w:r>
      <w:r>
        <w:rPr>
          <w:rFonts w:hint="eastAsia" w:ascii="CESI黑体-GB2312" w:hAnsi="CESI黑体-GB2312" w:eastAsia="CESI黑体-GB2312" w:cs="CESI黑体-GB2312"/>
          <w:color w:val="000000"/>
          <w:sz w:val="32"/>
          <w:szCs w:val="32"/>
          <w:lang w:val="en-US" w:eastAsia="zh-CN"/>
        </w:rPr>
        <w:t>3</w:t>
      </w:r>
    </w:p>
    <w:p>
      <w:pPr>
        <w:jc w:val="center"/>
        <w:rPr>
          <w:rFonts w:ascii="方正小标宋简体" w:hAnsi="方正小标宋简体" w:eastAsia="方正小标宋简体" w:cs="方正小标宋简体"/>
          <w:spacing w:val="10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pacing w:val="100"/>
          <w:sz w:val="44"/>
          <w:szCs w:val="44"/>
        </w:rPr>
        <w:t>体检须知</w:t>
      </w:r>
    </w:p>
    <w:p>
      <w:pPr>
        <w:jc w:val="center"/>
        <w:rPr>
          <w:rFonts w:ascii="宋体" w:hAnsi="宋体"/>
          <w:b/>
          <w:bCs/>
          <w:sz w:val="28"/>
        </w:rPr>
      </w:pPr>
    </w:p>
    <w:p>
      <w:pPr>
        <w:spacing w:line="600" w:lineRule="exact"/>
        <w:ind w:firstLine="640" w:firstLineChars="200"/>
        <w:rPr>
          <w:rFonts w:ascii="仿宋_GB2312" w:eastAsia="仿宋_GB2312"/>
          <w:color w:val="000000"/>
          <w:sz w:val="32"/>
          <w:szCs w:val="32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>为了准确反映受检者身体的真实状况，请</w:t>
      </w:r>
      <w:bookmarkStart w:id="0" w:name="_GoBack"/>
      <w:bookmarkEnd w:id="0"/>
      <w:r>
        <w:rPr>
          <w:rFonts w:hint="eastAsia" w:ascii="仿宋_GB2312" w:eastAsia="仿宋_GB2312"/>
          <w:color w:val="000000"/>
          <w:sz w:val="32"/>
          <w:szCs w:val="32"/>
        </w:rPr>
        <w:t>注意以下事项：</w:t>
      </w:r>
    </w:p>
    <w:p>
      <w:pPr>
        <w:spacing w:line="600" w:lineRule="exact"/>
        <w:ind w:firstLine="640" w:firstLineChars="200"/>
        <w:rPr>
          <w:rFonts w:ascii="仿宋_GB2312" w:eastAsia="仿宋_GB2312"/>
          <w:color w:val="000000"/>
          <w:sz w:val="32"/>
          <w:szCs w:val="32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>1、均应到指定医院进行体检，其它医疗单位的检查结果一律无效。</w:t>
      </w:r>
    </w:p>
    <w:p>
      <w:pPr>
        <w:spacing w:line="600" w:lineRule="exact"/>
        <w:ind w:firstLine="640" w:firstLineChars="200"/>
        <w:rPr>
          <w:rFonts w:ascii="仿宋_GB2312" w:eastAsia="仿宋_GB2312"/>
          <w:color w:val="000000"/>
          <w:sz w:val="32"/>
          <w:szCs w:val="32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>2、体检严禁弄虚作假、冒名顶替；如隐瞒病史影响体检结果的，后果自负。</w:t>
      </w:r>
    </w:p>
    <w:p>
      <w:pPr>
        <w:spacing w:line="600" w:lineRule="exact"/>
        <w:ind w:firstLine="640" w:firstLineChars="200"/>
        <w:rPr>
          <w:rFonts w:ascii="仿宋_GB2312" w:eastAsia="仿宋_GB2312"/>
          <w:color w:val="000000"/>
          <w:sz w:val="32"/>
          <w:szCs w:val="32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>3、体检前请注意休息，勿熬夜，不要饮酒，避免剧烈运动。</w:t>
      </w:r>
    </w:p>
    <w:p>
      <w:pPr>
        <w:spacing w:line="600" w:lineRule="exact"/>
        <w:ind w:firstLine="640" w:firstLineChars="200"/>
        <w:rPr>
          <w:rFonts w:ascii="仿宋_GB2312" w:eastAsia="仿宋_GB2312"/>
          <w:color w:val="000000"/>
          <w:sz w:val="32"/>
          <w:szCs w:val="32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>4、体检当天需进行采血、B超等检查，请在受检前禁食（不吃饭、不喝水）8-12小时。</w:t>
      </w:r>
    </w:p>
    <w:p>
      <w:pPr>
        <w:spacing w:line="600" w:lineRule="exact"/>
        <w:ind w:firstLine="640" w:firstLineChars="200"/>
        <w:rPr>
          <w:rFonts w:ascii="仿宋_GB2312" w:eastAsia="仿宋_GB2312"/>
          <w:color w:val="000000"/>
          <w:sz w:val="32"/>
          <w:szCs w:val="32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>5、</w:t>
      </w:r>
      <w:r>
        <w:rPr>
          <w:rFonts w:hint="eastAsia" w:ascii="仿宋_GB2312" w:eastAsia="仿宋_GB2312"/>
          <w:sz w:val="32"/>
          <w:szCs w:val="32"/>
        </w:rPr>
        <w:t>女性受检者如在月经期，请在血、尿抽样处告知工作人员</w:t>
      </w:r>
      <w:r>
        <w:rPr>
          <w:rFonts w:hint="eastAsia" w:ascii="仿宋_GB2312" w:eastAsia="仿宋_GB2312"/>
          <w:color w:val="000000"/>
          <w:sz w:val="32"/>
          <w:szCs w:val="32"/>
        </w:rPr>
        <w:t>；怀孕或可能已受孕者，事先告知医护人员，并按有关规定办理。</w:t>
      </w:r>
    </w:p>
    <w:p>
      <w:pPr>
        <w:spacing w:line="600" w:lineRule="exact"/>
        <w:ind w:firstLine="640" w:firstLineChars="200"/>
        <w:rPr>
          <w:rFonts w:ascii="仿宋_GB2312" w:eastAsia="仿宋_GB2312"/>
          <w:color w:val="000000"/>
          <w:sz w:val="32"/>
          <w:szCs w:val="32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>6、请配合医生认真检查所有项目，勿漏检。若自动放弃某一检查项目，将会影响您的</w:t>
      </w:r>
      <w:r>
        <w:rPr>
          <w:rFonts w:hint="eastAsia" w:ascii="仿宋_GB2312" w:eastAsia="仿宋_GB2312"/>
          <w:color w:val="000000"/>
          <w:sz w:val="32"/>
          <w:szCs w:val="32"/>
          <w:lang w:eastAsia="zh-CN"/>
        </w:rPr>
        <w:t>体检结果</w:t>
      </w:r>
      <w:r>
        <w:rPr>
          <w:rFonts w:hint="eastAsia" w:ascii="仿宋_GB2312" w:eastAsia="仿宋_GB2312"/>
          <w:color w:val="000000"/>
          <w:sz w:val="32"/>
          <w:szCs w:val="32"/>
        </w:rPr>
        <w:t>。</w:t>
      </w:r>
    </w:p>
    <w:p>
      <w:pPr>
        <w:spacing w:line="600" w:lineRule="exact"/>
        <w:ind w:firstLine="640" w:firstLineChars="200"/>
        <w:rPr>
          <w:rFonts w:ascii="仿宋_GB2312" w:eastAsia="仿宋_GB2312"/>
          <w:color w:val="000000"/>
          <w:sz w:val="32"/>
          <w:szCs w:val="32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>7、体检医师可根据实际需要，增加必要的相应检查、检验项目。</w:t>
      </w:r>
    </w:p>
    <w:p>
      <w:pPr>
        <w:widowControl/>
        <w:wordWrap w:val="0"/>
        <w:spacing w:line="23" w:lineRule="atLeast"/>
        <w:rPr>
          <w:rFonts w:hint="eastAsia" w:ascii="仿宋_GB2312" w:hAnsi="Lucida Grande" w:eastAsia="仿宋_GB2312" w:cs="仿宋_GB2312"/>
          <w:color w:val="333333"/>
          <w:kern w:val="0"/>
          <w:sz w:val="32"/>
          <w:szCs w:val="32"/>
          <w:lang w:bidi="ar"/>
        </w:rPr>
      </w:pPr>
    </w:p>
    <w:p>
      <w:pPr>
        <w:widowControl/>
        <w:spacing w:line="560" w:lineRule="exact"/>
        <w:ind w:right="640"/>
        <w:rPr>
          <w:rFonts w:ascii="仿宋_GB2312" w:eastAsia="仿宋_GB2312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MathJax_Vector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MathJax_Vector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CESI黑体-GB2312">
    <w:panose1 w:val="02000500000000000000"/>
    <w:charset w:val="86"/>
    <w:family w:val="auto"/>
    <w:pitch w:val="default"/>
    <w:sig w:usb0="800002BF" w:usb1="184F6CF8" w:usb2="00000012" w:usb3="00000000" w:csb0="0004000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Lucida Grande">
    <w:altName w:val="URW Book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URW Bookman"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16C8F"/>
    <w:rsid w:val="000C76B4"/>
    <w:rsid w:val="001317CB"/>
    <w:rsid w:val="002632EE"/>
    <w:rsid w:val="005358C8"/>
    <w:rsid w:val="005611D3"/>
    <w:rsid w:val="00816C8F"/>
    <w:rsid w:val="0087455B"/>
    <w:rsid w:val="009E7632"/>
    <w:rsid w:val="00AC5B05"/>
    <w:rsid w:val="00B44909"/>
    <w:rsid w:val="00BB67E4"/>
    <w:rsid w:val="00BC39C9"/>
    <w:rsid w:val="00E22881"/>
    <w:rsid w:val="00E7196A"/>
    <w:rsid w:val="7FFFCDD8"/>
    <w:rsid w:val="A91EB75B"/>
    <w:rsid w:val="B6DF19A1"/>
    <w:rsid w:val="FF8DFFB8"/>
    <w:rsid w:val="FFBF79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47</Words>
  <Characters>274</Characters>
  <Lines>2</Lines>
  <Paragraphs>1</Paragraphs>
  <TotalTime>23</TotalTime>
  <ScaleCrop>false</ScaleCrop>
  <LinksUpToDate>false</LinksUpToDate>
  <CharactersWithSpaces>320</CharactersWithSpaces>
  <Application>WPS Office_11.8.2.1128_F1E327BC-269C-435d-A152-05C5408002CA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2019-07-19T01:06:00Z</dcterms:created>
  <dc:creator>张建才</dc:creator>
  <cp:lastModifiedBy>刘振华</cp:lastModifiedBy>
  <cp:lastPrinted>2024-06-28T18:34:00Z</cp:lastPrinted>
  <dcterms:modified xsi:type="dcterms:W3CDTF">2024-06-28T14:43:30Z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2052-11.8.2.1128</vt:lpwstr>
  </property>
  <property fmtid="{D5CDD505-2E9C-101B-9397-08002B2CF9AE}" pid="3" name="ICV">
    <vt:lpwstr>26572E890BA86D7F00247E66CE50E036</vt:lpwstr>
  </property>
</Properties>
</file>