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2024年周口市淮阳区人才引进高中教师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现场资格审查提交材料审查表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tbl>
      <w:tblPr>
        <w:tblStyle w:val="2"/>
        <w:tblW w:w="9898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07"/>
        <w:gridCol w:w="1761"/>
        <w:gridCol w:w="1095"/>
        <w:gridCol w:w="915"/>
        <w:gridCol w:w="452"/>
        <w:gridCol w:w="946"/>
        <w:gridCol w:w="942"/>
        <w:gridCol w:w="2480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85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8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42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42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70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422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提交材料名称</w:t>
            </w:r>
          </w:p>
        </w:tc>
        <w:tc>
          <w:tcPr>
            <w:tcW w:w="43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审核人签字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72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2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身份证（原件备查，交复印件一份）</w:t>
            </w:r>
          </w:p>
        </w:tc>
        <w:tc>
          <w:tcPr>
            <w:tcW w:w="43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29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学历、学位证书（原件备查，交复印件一份）</w:t>
            </w:r>
          </w:p>
        </w:tc>
        <w:tc>
          <w:tcPr>
            <w:tcW w:w="43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38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教师资格证书（原件备查，交复印件一份）</w:t>
            </w:r>
          </w:p>
          <w:p>
            <w:pPr>
              <w:widowControl/>
              <w:spacing w:line="0" w:lineRule="atLeast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应届生可暂不提供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3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02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综合审查以上材料</w:t>
            </w:r>
          </w:p>
        </w:tc>
        <w:tc>
          <w:tcPr>
            <w:tcW w:w="43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2" w:hRule="atLeast"/>
          <w:jc w:val="center"/>
        </w:trPr>
        <w:tc>
          <w:tcPr>
            <w:tcW w:w="98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以上材料共        份，报考人签名确认：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8" w:leftChars="0" w:hanging="638" w:hangingChars="266"/>
        <w:jc w:val="both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注意：</w:t>
      </w: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以上材料均需提交原件审验（经审验后原件退回本人），同时交复印件各一份（每张复印件右上角均需要考生亲笔签名），并按以上顺序装订成册，对不按以上要求填写和顺序装订的，概不受理。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1OTFkZTYyNWYyMGI4M2E1NDk3Njk5MjczNzEyNjEifQ=="/>
  </w:docVars>
  <w:rsids>
    <w:rsidRoot w:val="697C593F"/>
    <w:rsid w:val="0F52548F"/>
    <w:rsid w:val="25180974"/>
    <w:rsid w:val="4AEB4EC2"/>
    <w:rsid w:val="63C3646D"/>
    <w:rsid w:val="697C593F"/>
    <w:rsid w:val="76060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256</Characters>
  <Lines>0</Lines>
  <Paragraphs>0</Paragraphs>
  <TotalTime>7</TotalTime>
  <ScaleCrop>false</ScaleCrop>
  <LinksUpToDate>false</LinksUpToDate>
  <CharactersWithSpaces>272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2024-07-02T01:28:00Z</dcterms:created>
  <dc:creator>木偶</dc:creator>
  <cp:lastModifiedBy>無言以对丶唯有沉默</cp:lastModifiedBy>
  <cp:lastPrinted>2024-07-03T00:30:00Z</cp:lastPrinted>
  <dcterms:modified xsi:type="dcterms:W3CDTF">2024-07-03T03:44:26Z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617715C1BC5D408E83338E761E8D9974_11</vt:lpwstr>
  </property>
</Properties>
</file>