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通城县农村义务教育学校教师公开招聘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面试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缴费办法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缴费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流程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微信扫缴费二维码——业务类型选择学校缴费——单位名称选择通城县教育局——缴费批次选择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通城县农村义务教育学校教师公开招聘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面试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</w:t>
      </w:r>
      <w:r>
        <w:rPr>
          <w:rFonts w:hint="eastAsia" w:ascii="仿宋_GB2312" w:hAnsi="仿宋_GB2312" w:eastAsia="仿宋_GB2312" w:cs="仿宋_GB2312"/>
          <w:sz w:val="32"/>
          <w:szCs w:val="32"/>
        </w:rPr>
        <w:t>——输入考生姓名、身份证号码、验证码——点击查询缴费信息——点击扫码支付。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857375" cy="2085975"/>
            <wp:effectExtent l="0" t="0" r="9525" b="9525"/>
            <wp:docPr id="1" name="图片 1" descr="656eaa6c8a153f69a60a5288187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56eaa6c8a153f69a60a52881874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通城县农村义务教育学校教师公开招聘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面试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二维码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ZWIyZGQwNzhiNWNkNzZhNDNiZjAwZTRkM2NmMGMifQ=="/>
  </w:docVars>
  <w:rsids>
    <w:rsidRoot w:val="0065252F"/>
    <w:rsid w:val="003E4E43"/>
    <w:rsid w:val="0065252F"/>
    <w:rsid w:val="0E340E7E"/>
    <w:rsid w:val="1D06282A"/>
    <w:rsid w:val="1D3E15EC"/>
    <w:rsid w:val="1FF561AE"/>
    <w:rsid w:val="21C5052E"/>
    <w:rsid w:val="234010B2"/>
    <w:rsid w:val="23752075"/>
    <w:rsid w:val="27CE4812"/>
    <w:rsid w:val="290A3691"/>
    <w:rsid w:val="46E91D19"/>
    <w:rsid w:val="51E87F9D"/>
    <w:rsid w:val="566B44F9"/>
    <w:rsid w:val="74E77359"/>
    <w:rsid w:val="773B02D0"/>
    <w:rsid w:val="78B66A2F"/>
    <w:rsid w:val="7F90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169</Characters>
  <Lines>1</Lines>
  <Paragraphs>1</Paragraphs>
  <TotalTime>0</TotalTime>
  <ScaleCrop>false</ScaleCrop>
  <LinksUpToDate>false</LinksUpToDate>
  <CharactersWithSpaces>184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2023-06-10T01:13:00Z</dcterms:created>
  <dc:creator>Administrator</dc:creator>
  <cp:lastModifiedBy>沐若晓风</cp:lastModifiedBy>
  <cp:lastPrinted>2024-05-11T08:15:00Z</cp:lastPrinted>
  <dcterms:modified xsi:type="dcterms:W3CDTF">2024-07-08T04:33:56Z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DFC7A8741290403B8A1355DC78B4F7E1_13</vt:lpwstr>
  </property>
</Properties>
</file>