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40"/>
        <w:pBdr/>
        <w:spacing w:line="480" w:lineRule="exact"/>
        <w:ind w:right="-107"/>
        <w:rPr>
          <w:rFonts w:hint="eastAsia" w:ascii="黑体" w:hAnsi="黑体" w:eastAsia="黑体" w:cs="Times New Roman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2</w:t>
      </w:r>
      <w:r>
        <w:rPr>
          <w:rFonts w:hint="eastAsia" w:ascii="黑体" w:hAnsi="黑体" w:eastAsia="黑体" w:cs="Times New Roman"/>
          <w:b/>
          <w:bCs/>
          <w:sz w:val="32"/>
          <w:szCs w:val="32"/>
          <w:lang w:eastAsia="zh-CN"/>
        </w:rPr>
      </w:r>
    </w:p>
    <w:p>
      <w:pPr>
        <w:pStyle w:val="640"/>
        <w:pBdr/>
        <w:spacing w:line="480" w:lineRule="exact"/>
        <w:ind w:right="-107" w:firstLine="0" w:left="-199"/>
        <w:jc w:val="center"/>
        <w:rPr>
          <w:rFonts w:hint="eastAsia" w:ascii="方正小标宋简体" w:hAnsi="华文中宋" w:eastAsia="方正小标宋简体" w:cs="方正小标宋简体"/>
          <w:spacing w:val="0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0"/>
          <w:sz w:val="36"/>
          <w:szCs w:val="36"/>
        </w:rPr>
      </w:r>
      <w:r>
        <w:rPr>
          <w:rFonts w:hint="eastAsia" w:ascii="方正小标宋简体" w:hAnsi="华文中宋" w:eastAsia="方正小标宋简体" w:cs="方正小标宋简体"/>
          <w:spacing w:val="0"/>
          <w:sz w:val="36"/>
          <w:szCs w:val="36"/>
        </w:rPr>
      </w:r>
    </w:p>
    <w:p>
      <w:pPr>
        <w:pStyle w:val="640"/>
        <w:pBdr/>
        <w:spacing w:line="480" w:lineRule="exact"/>
        <w:ind w:right="-107"/>
        <w:jc w:val="center"/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</w:pP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 xml:space="preserve">2024年泉州市</w:t>
      </w: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  <w:lang w:eastAsia="zh-CN"/>
        </w:rPr>
        <w:t xml:space="preserve">直</w:t>
      </w: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 xml:space="preserve">部分公办学校专项公开招聘</w:t>
      </w: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</w:r>
    </w:p>
    <w:p>
      <w:pPr>
        <w:pStyle w:val="640"/>
        <w:pBdr/>
        <w:spacing w:line="480" w:lineRule="exact"/>
        <w:ind w:right="-107"/>
        <w:jc w:val="center"/>
        <w:rPr>
          <w:rFonts w:hAnsi="华文中宋" w:cs="Times New Roman"/>
          <w:b/>
          <w:bCs/>
          <w:spacing w:val="-10"/>
          <w:sz w:val="32"/>
          <w:szCs w:val="32"/>
        </w:rPr>
      </w:pPr>
      <w:r>
        <w:rPr>
          <w:rFonts w:hint="eastAsia" w:ascii="方正小标宋简体" w:hAnsi="华文中宋" w:eastAsia="方正小标宋简体" w:cs="方正小标宋简体"/>
          <w:spacing w:val="-11"/>
          <w:sz w:val="36"/>
          <w:szCs w:val="36"/>
        </w:rPr>
        <w:t xml:space="preserve">编制内新任资格复审登记表</w:t>
      </w:r>
      <w:r>
        <w:rPr>
          <w:rFonts w:hAnsi="华文中宋" w:cs="Times New Roman"/>
          <w:b/>
          <w:bCs/>
          <w:spacing w:val="-10"/>
          <w:sz w:val="32"/>
          <w:szCs w:val="32"/>
        </w:rPr>
      </w:r>
    </w:p>
    <w:tbl>
      <w:tblPr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750"/>
        <w:gridCol w:w="577"/>
        <w:gridCol w:w="11"/>
        <w:gridCol w:w="248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246"/>
        <w:gridCol w:w="20"/>
        <w:gridCol w:w="64"/>
        <w:gridCol w:w="696"/>
        <w:gridCol w:w="204"/>
        <w:gridCol w:w="178"/>
        <w:gridCol w:w="783"/>
        <w:gridCol w:w="1542"/>
      </w:tblGrid>
      <w:tr>
        <w:trPr>
          <w:cantSplit/>
          <w:jc w:val="center"/>
          <w:trHeight w:val="640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姓名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0"/>
            <w:tcBorders/>
            <w:tcW w:w="154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768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性别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>
              <w:right w:val="none" w:color="000000" w:sz="4" w:space="0"/>
            </w:tcBorders>
            <w:tcW w:w="104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出生年月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925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vMerge w:val="restart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一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相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片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595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身份证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号码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3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36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8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36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8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25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266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76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籍贯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3"/>
            <w:tcBorders/>
            <w:tcW w:w="1165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vMerge w:val="continue"/>
            <w:textDirection w:val="lrTb"/>
            <w:noWrap w:val="false"/>
          </w:tcPr>
          <w:p>
            <w:pPr>
              <w:widowControl w:val="true"/>
              <w:pBdr/>
              <w:spacing/>
              <w:ind w:right="-107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</w:r>
            <w:r>
              <w:rPr>
                <w:rFonts w:eastAsia="仿宋_GB2312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640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政治面貌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0"/>
            <w:tcBorders/>
            <w:tcW w:w="154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768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民族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04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教师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资格证号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925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vMerge w:val="continue"/>
            <w:textDirection w:val="lrTb"/>
            <w:noWrap w:val="false"/>
          </w:tcPr>
          <w:p>
            <w:pPr>
              <w:widowControl w:val="true"/>
              <w:pBdr/>
              <w:spacing/>
              <w:ind w:right="-107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</w:r>
            <w:r>
              <w:rPr>
                <w:rFonts w:eastAsia="仿宋_GB2312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583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毕业学校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4"/>
            <w:tcBorders/>
            <w:tcW w:w="2308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04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所学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专业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925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毕业时间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624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工作单位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4"/>
            <w:tcBorders/>
            <w:tcW w:w="2308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04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普通话等级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925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培养方式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640"/>
        </w:trPr>
        <w:tc>
          <w:tcPr>
            <w:gridSpan w:val="3"/>
            <w:tcBorders/>
            <w:tcW w:w="1338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学历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255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6"/>
            <w:tcBorders/>
            <w:tcW w:w="104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学位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04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职称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14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783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有何特长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585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现居住地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8"/>
            <w:tcBorders/>
            <w:tcW w:w="3348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7"/>
            <w:tcBorders/>
            <w:tcW w:w="1321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联系电话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4"/>
            <w:tcBorders/>
            <w:tcW w:w="114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783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手机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jc w:val="center"/>
          <w:trHeight w:val="577"/>
        </w:trPr>
        <w:tc>
          <w:tcPr>
            <w:gridSpan w:val="2"/>
            <w:tcBorders/>
            <w:tcW w:w="1327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通讯地址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18"/>
            <w:tcBorders/>
            <w:tcW w:w="3348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6"/>
            <w:tcBorders/>
            <w:tcW w:w="1301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E-mail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5"/>
            <w:tcBorders/>
            <w:tcW w:w="116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tcBorders/>
            <w:tcW w:w="783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 xml:space="preserve">紧急联系人及电话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r>
          </w:p>
        </w:tc>
        <w:tc>
          <w:tcPr>
            <w:tcBorders/>
            <w:tcW w:w="1542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4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r>
          </w:p>
        </w:tc>
      </w:tr>
      <w:tr>
        <w:trPr>
          <w:jc w:val="center"/>
          <w:trHeight w:val="1460"/>
        </w:trPr>
        <w:tc>
          <w:tcPr>
            <w:gridSpan w:val="7"/>
            <w:tcBorders/>
            <w:tcW w:w="218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20" w:lineRule="exact"/>
              <w:ind w:right="-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主要简历（何年何月至何年何月在何学校学习、工作，任何职务）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6"/>
            <w:tcBorders/>
            <w:tcW w:w="7274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jc w:val="center"/>
          <w:trHeight w:val="1085"/>
        </w:trPr>
        <w:tc>
          <w:tcPr>
            <w:gridSpan w:val="7"/>
            <w:tcBorders/>
            <w:tcW w:w="218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20" w:lineRule="exact"/>
              <w:ind w:right="-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/>
            <w:bookmarkStart w:id="0" w:name="_GoBack"/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主要教育教学、科研或学习业绩（论文、作品发表情况）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6"/>
            <w:tcBorders/>
            <w:tcW w:w="7274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bookmarkEnd w:id="0"/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jc w:val="center"/>
          <w:trHeight w:val="90"/>
        </w:trPr>
        <w:tc>
          <w:tcPr>
            <w:gridSpan w:val="7"/>
            <w:tcBorders/>
            <w:tcW w:w="2189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奖惩情况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6"/>
            <w:tcBorders/>
            <w:tcW w:w="7274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481"/>
        </w:trPr>
        <w:tc>
          <w:tcPr>
            <w:gridSpan w:val="8"/>
            <w:tcBorders/>
            <w:tcW w:w="2196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应聘学校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0"/>
            <w:tcBorders/>
            <w:tcW w:w="3864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2"/>
            <w:tcBorders/>
            <w:tcW w:w="90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岗位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3"/>
            <w:tcBorders/>
            <w:tcW w:w="2503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  <w:tr>
        <w:trPr>
          <w:cantSplit/>
          <w:jc w:val="center"/>
          <w:trHeight w:val="1788"/>
        </w:trPr>
        <w:tc>
          <w:tcPr>
            <w:tcBorders/>
            <w:tcW w:w="750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考生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承诺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  <w:tc>
          <w:tcPr>
            <w:gridSpan w:val="32"/>
            <w:tcBorders/>
            <w:tcW w:w="8713" w:type="dxa"/>
            <w:vAlign w:val="center"/>
            <w:textDirection w:val="lrTb"/>
            <w:noWrap w:val="false"/>
          </w:tcPr>
          <w:p>
            <w:pPr>
              <w:pStyle w:val="640"/>
              <w:pBdr/>
              <w:spacing w:line="360" w:lineRule="exact"/>
              <w:ind w:right="-107" w:firstLine="48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本人承诺，所提供报名信息及报名材料属实，并学习了解《事业单位公开招聘违纪违规行为处理规定》（人社部令第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35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号）。若提供信息不属实，一经查实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,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本人将自觉接受被取消应聘资格的后果。特此承诺。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 w:firstLine="54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考生签字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eastAsia="zh-CN"/>
              </w:rPr>
              <w:t xml:space="preserve">（手写）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：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  <w:p>
            <w:pPr>
              <w:pStyle w:val="640"/>
              <w:pBdr/>
              <w:spacing w:line="360" w:lineRule="exact"/>
              <w:ind w:right="-107" w:firstLine="636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年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月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 xml:space="preserve">日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</w:r>
          </w:p>
        </w:tc>
      </w:tr>
    </w:tbl>
    <w:p>
      <w:pPr>
        <w:pBdr/>
        <w:spacing/>
        <w:ind/>
        <w:rPr/>
      </w:pPr>
      <w:r/>
      <w:r/>
    </w:p>
    <w:sectPr>
      <w:headerReference w:type="default" r:id="rId8"/>
      <w:footerReference w:type="default" r:id="rId9"/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60101010101"/>
  </w:font>
  <w:font w:name="方正小标宋简体">
    <w:panose1 w:val="02010601030101010101"/>
  </w:font>
  <w:font w:name="黑体">
    <w:panose1 w:val="02010609060101010101"/>
  </w:font>
  <w:font w:name="Arial">
    <w:panose1 w:val="020B0604020202020204"/>
  </w:font>
  <w:font w:name="等线">
    <w:panose1 w:val="02010600030101010101"/>
  </w:font>
  <w:font w:name="宋体">
    <w:panose1 w:val="02010600030101010101"/>
  </w:font>
  <w:font w:name="华文中宋">
    <w:panose1 w:val="02010600040101010101"/>
  </w:font>
  <w:font w:name="Courier New">
    <w:panose1 w:val="020703090202050204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41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42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38"/>
    <w:next w:val="63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3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38"/>
    <w:next w:val="63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3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38"/>
    <w:next w:val="63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3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38"/>
    <w:next w:val="63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3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38"/>
    <w:next w:val="63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3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38"/>
    <w:next w:val="63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3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38"/>
    <w:next w:val="63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3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38"/>
    <w:next w:val="63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3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38"/>
    <w:next w:val="63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3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3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38"/>
    <w:next w:val="63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3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38"/>
    <w:next w:val="63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3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38"/>
    <w:next w:val="63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38"/>
    <w:next w:val="63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6">
    <w:name w:val="Caption"/>
    <w:basedOn w:val="638"/>
    <w:next w:val="63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41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3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3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3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3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38"/>
    <w:next w:val="63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38"/>
    <w:next w:val="63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38"/>
    <w:next w:val="63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38"/>
    <w:next w:val="63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38"/>
    <w:next w:val="63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38"/>
    <w:next w:val="63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38"/>
    <w:next w:val="63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38"/>
    <w:next w:val="63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38"/>
    <w:next w:val="63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38"/>
    <w:next w:val="638"/>
    <w:uiPriority w:val="99"/>
    <w:unhideWhenUsed/>
    <w:pPr>
      <w:pBdr/>
      <w:spacing w:after="0" w:afterAutospacing="0"/>
      <w:ind/>
    </w:pPr>
  </w:style>
  <w:style w:type="paragraph" w:styleId="638" w:default="1">
    <w:name w:val="Normal"/>
    <w:uiPriority w:val="0"/>
    <w:qFormat/>
    <w:pPr>
      <w:widowControl w:val="false"/>
      <w:pBdr/>
      <w:spacing/>
      <w:ind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styleId="639" w:default="1">
    <w:name w:val="Default Paragraph Font"/>
    <w:uiPriority w:val="99"/>
    <w:semiHidden/>
    <w:qFormat/>
    <w:pPr>
      <w:pBdr/>
      <w:spacing/>
      <w:ind/>
    </w:pPr>
  </w:style>
  <w:style w:type="paragraph" w:styleId="640">
    <w:name w:val="Plain Text"/>
    <w:basedOn w:val="638"/>
    <w:link w:val="643"/>
    <w:uiPriority w:val="99"/>
    <w:qFormat/>
    <w:pPr>
      <w:pBdr/>
      <w:spacing/>
      <w:ind/>
    </w:pPr>
    <w:rPr>
      <w:rFonts w:ascii="宋体" w:hAnsi="Courier New" w:cs="宋体"/>
    </w:rPr>
  </w:style>
  <w:style w:type="paragraph" w:styleId="641">
    <w:name w:val="Footer"/>
    <w:basedOn w:val="638"/>
    <w:link w:val="644"/>
    <w:uiPriority w:val="99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42">
    <w:name w:val="Header"/>
    <w:basedOn w:val="638"/>
    <w:link w:val="645"/>
    <w:uiPriority w:val="99"/>
    <w:qFormat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leader="none" w:pos="4153"/>
        <w:tab w:val="right" w:leader="none" w:pos="8306"/>
      </w:tabs>
      <w:spacing/>
      <w:ind/>
    </w:pPr>
    <w:rPr>
      <w:sz w:val="18"/>
      <w:szCs w:val="18"/>
    </w:rPr>
  </w:style>
  <w:style w:type="character" w:styleId="643" w:customStyle="1">
    <w:name w:val="Plain Text Char"/>
    <w:basedOn w:val="639"/>
    <w:link w:val="640"/>
    <w:uiPriority w:val="99"/>
    <w:semiHidden/>
    <w:qFormat/>
    <w:pPr>
      <w:pBdr/>
      <w:spacing/>
      <w:ind/>
    </w:pPr>
    <w:rPr>
      <w:rFonts w:ascii="宋体" w:hAnsi="Courier New" w:cs="Courier New"/>
      <w:szCs w:val="21"/>
    </w:rPr>
  </w:style>
  <w:style w:type="character" w:styleId="644" w:customStyle="1">
    <w:name w:val="Footer Char"/>
    <w:basedOn w:val="639"/>
    <w:link w:val="641"/>
    <w:uiPriority w:val="99"/>
    <w:semiHidden/>
    <w:qFormat/>
    <w:pPr>
      <w:pBdr/>
      <w:spacing/>
      <w:ind/>
    </w:pPr>
    <w:rPr>
      <w:sz w:val="18"/>
      <w:szCs w:val="18"/>
    </w:rPr>
  </w:style>
  <w:style w:type="character" w:styleId="645" w:customStyle="1">
    <w:name w:val="Header Char"/>
    <w:basedOn w:val="639"/>
    <w:link w:val="642"/>
    <w:uiPriority w:val="99"/>
    <w:semiHidden/>
    <w:qFormat/>
    <w:pPr>
      <w:pBdr/>
      <w:spacing/>
      <w:ind/>
    </w:pPr>
    <w:rPr>
      <w:sz w:val="18"/>
      <w:szCs w:val="18"/>
    </w:rPr>
  </w:style>
  <w:style w:type="numbering" w:styleId="1534" w:default="1">
    <w:name w:val="No List"/>
    <w:uiPriority w:val="99"/>
    <w:semiHidden/>
    <w:unhideWhenUsed/>
    <w:pPr>
      <w:pBdr/>
      <w:spacing/>
      <w:ind/>
    </w:pPr>
  </w:style>
  <w:style w:type="table" w:styleId="1535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Microsoft</Company>
  <DocSecurity>0</DocSecurity>
  <LinksUpToDate>false</LinksUpToDate>
  <ScaleCrop>false</ScaleCrop>
  <Template>Normal_Wordconv.dotm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Administrator</dc:creator>
  <cp:lastModifiedBy>匿名</cp:lastModifiedBy>
  <cp:revision>1</cp:revision>
  <dcterms:created xsi:type="dcterms:W3CDTF">2019-03-22T17:37:00Z</dcterms:created>
  <dcterms:modified xsi:type="dcterms:W3CDTF">2024-07-16T05:40:36Z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BB72C8ABFA8444C7BA8EBB2970E1A466</vt:lpwstr>
  </property>
</Properties>
</file>