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600" w:lineRule="exact"/>
        <w:rPr>
          <w:rFonts w:hint="eastAsia" w:ascii="黑体" w:hAnsi="黑体" w:eastAsia="黑体"/>
          <w:b/>
          <w:sz w:val="32"/>
          <w:szCs w:val="32"/>
          <w:lang w:eastAsia="zh-CN"/>
        </w:rPr>
      </w:pPr>
      <w:r>
        <w:rPr>
          <w:rFonts w:ascii="黑体" w:hAnsi="黑体" w:eastAsia="黑体"/>
          <w:b/>
          <w:sz w:val="32"/>
          <w:szCs w:val="32"/>
        </w:rPr>
        <w:t>附件</w:t>
      </w:r>
      <w:r>
        <w:rPr>
          <w:rFonts w:hint="eastAsia" w:ascii="黑体" w:hAnsi="黑体" w:eastAsia="黑体"/>
          <w:b/>
          <w:sz w:val="32"/>
          <w:szCs w:val="32"/>
          <w:lang w:val="en-US" w:eastAsia="zh-CN"/>
        </w:rPr>
        <w:t>4</w:t>
      </w:r>
    </w:p>
    <w:p>
      <w:pPr>
        <w:spacing w:line="600" w:lineRule="exact"/>
        <w:rPr>
          <w:rFonts w:eastAsia="方正小标宋简体"/>
          <w:sz w:val="44"/>
          <w:szCs w:val="44"/>
        </w:rPr>
      </w:pPr>
    </w:p>
    <w:p>
      <w:pPr>
        <w:spacing w:line="600" w:lineRule="exact"/>
        <w:jc w:val="center"/>
        <w:rPr>
          <w:rFonts w:asciiTheme="minorEastAsia" w:hAnsiTheme="minorEastAsia" w:eastAsiaTheme="minorEastAsia"/>
          <w:b/>
          <w:sz w:val="44"/>
          <w:szCs w:val="44"/>
        </w:rPr>
      </w:pPr>
      <w:r>
        <w:rPr>
          <w:rFonts w:asciiTheme="minorEastAsia" w:hAnsiTheme="minorEastAsia" w:eastAsiaTheme="minorEastAsia"/>
          <w:b/>
          <w:color w:val="333333"/>
          <w:spacing w:val="20"/>
          <w:sz w:val="44"/>
          <w:szCs w:val="44"/>
        </w:rPr>
        <w:t>容缺报名承诺书</w:t>
      </w:r>
    </w:p>
    <w:p>
      <w:pPr>
        <w:spacing w:line="600" w:lineRule="exact"/>
        <w:jc w:val="center"/>
        <w:rPr>
          <w:rFonts w:eastAsia="方正小标宋简体"/>
          <w:sz w:val="44"/>
          <w:szCs w:val="44"/>
        </w:rPr>
      </w:pPr>
    </w:p>
    <w:p>
      <w:pPr>
        <w:spacing w:line="600" w:lineRule="exact"/>
        <w:ind w:firstLine="645"/>
        <w:jc w:val="both"/>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我已仔细阅读《</w:t>
      </w:r>
      <w:r>
        <w:rPr>
          <w:rFonts w:hint="eastAsia" w:ascii="仿宋_GB2312" w:hAnsi="仿宋_GB2312" w:eastAsia="仿宋_GB2312" w:cs="仿宋_GB2312"/>
          <w:bCs/>
          <w:sz w:val="32"/>
          <w:szCs w:val="32"/>
        </w:rPr>
        <w:t>202</w:t>
      </w:r>
      <w:r>
        <w:rPr>
          <w:rFonts w:hint="eastAsia" w:ascii="仿宋_GB2312" w:hAnsi="仿宋_GB2312" w:eastAsia="仿宋_GB2312" w:cs="仿宋_GB2312"/>
          <w:bCs/>
          <w:sz w:val="32"/>
          <w:szCs w:val="32"/>
          <w:lang w:val="en-US" w:eastAsia="zh-CN"/>
        </w:rPr>
        <w:t>4</w:t>
      </w:r>
      <w:r>
        <w:rPr>
          <w:rFonts w:hint="eastAsia" w:ascii="仿宋_GB2312" w:hAnsi="仿宋_GB2312" w:eastAsia="仿宋_GB2312" w:cs="仿宋_GB2312"/>
          <w:bCs/>
          <w:sz w:val="32"/>
          <w:szCs w:val="32"/>
        </w:rPr>
        <w:t>年</w:t>
      </w:r>
      <w:r>
        <w:rPr>
          <w:rFonts w:hint="eastAsia" w:ascii="仿宋_GB2312" w:hAnsi="仿宋_GB2312" w:eastAsia="仿宋_GB2312" w:cs="仿宋_GB2312"/>
          <w:bCs/>
          <w:sz w:val="32"/>
          <w:szCs w:val="32"/>
          <w:lang w:val="en-US" w:eastAsia="zh-CN"/>
        </w:rPr>
        <w:t>泰山职业技术学院</w:t>
      </w:r>
      <w:r>
        <w:rPr>
          <w:rFonts w:hint="eastAsia" w:ascii="仿宋_GB2312" w:hAnsi="仿宋_GB2312" w:eastAsia="仿宋_GB2312" w:cs="仿宋_GB2312"/>
          <w:bCs/>
          <w:sz w:val="32"/>
          <w:szCs w:val="32"/>
        </w:rPr>
        <w:t>公开招聘工作人员简章</w:t>
      </w:r>
      <w:r>
        <w:rPr>
          <w:rFonts w:hint="eastAsia" w:ascii="仿宋_GB2312" w:hAnsi="仿宋_GB2312" w:eastAsia="仿宋_GB2312" w:cs="仿宋_GB2312"/>
          <w:sz w:val="32"/>
          <w:szCs w:val="32"/>
        </w:rPr>
        <w:t>》，理解其内容。我报考依据的学历学位为</w:t>
      </w:r>
      <w:r>
        <w:rPr>
          <w:rFonts w:hint="eastAsia" w:ascii="仿宋_GB2312" w:hAnsi="仿宋_GB2312" w:eastAsia="仿宋_GB2312" w:cs="仿宋_GB2312"/>
          <w:sz w:val="32"/>
          <w:szCs w:val="32"/>
          <w:u w:val="none"/>
        </w:rPr>
        <w:t>国（境）外</w:t>
      </w:r>
      <w:r>
        <w:rPr>
          <w:rFonts w:hint="eastAsia" w:ascii="仿宋_GB2312" w:hAnsi="仿宋_GB2312" w:eastAsia="仿宋_GB2312" w:cs="仿宋_GB2312"/>
          <w:sz w:val="32"/>
          <w:szCs w:val="32"/>
        </w:rPr>
        <w:t>取得，我报考的</w:t>
      </w:r>
      <w:r>
        <w:rPr>
          <w:rFonts w:hint="eastAsia" w:ascii="仿宋_GB2312" w:hAnsi="仿宋_GB2312" w:eastAsia="仿宋_GB2312" w:cs="仿宋_GB2312"/>
          <w:sz w:val="32"/>
          <w:szCs w:val="32"/>
          <w:u w:val="single"/>
        </w:rPr>
        <w:t xml:space="preserve">          </w:t>
      </w:r>
      <w:r>
        <w:rPr>
          <w:rFonts w:hint="eastAsia" w:ascii="仿宋_GB2312" w:hAnsi="仿宋_GB2312" w:eastAsia="仿宋_GB2312" w:cs="仿宋_GB2312"/>
          <w:sz w:val="32"/>
          <w:szCs w:val="32"/>
        </w:rPr>
        <w:t>（填写“岗位名称”）岗位，岗位要求的</w:t>
      </w:r>
      <w:r>
        <w:rPr>
          <w:rFonts w:hint="eastAsia" w:eastAsia="仿宋_GB2312"/>
          <w:sz w:val="32"/>
          <w:szCs w:val="32"/>
          <w:lang w:val="en-US" w:eastAsia="zh-CN"/>
        </w:rPr>
        <w:t>国（境）外学历学位证书、教育部出具的国（境）外学历学位认证书</w:t>
      </w:r>
      <w:r>
        <w:rPr>
          <w:rFonts w:hint="eastAsia" w:ascii="仿宋_GB2312" w:hAnsi="仿宋_GB2312" w:eastAsia="仿宋_GB2312" w:cs="仿宋_GB2312"/>
          <w:sz w:val="32"/>
          <w:szCs w:val="32"/>
        </w:rPr>
        <w:t>暂时无法取得。我郑重承诺：我将</w:t>
      </w:r>
      <w:r>
        <w:rPr>
          <w:rFonts w:hint="eastAsia" w:ascii="仿宋_GB2312" w:hAnsi="仿宋_GB2312" w:eastAsia="仿宋_GB2312" w:cs="仿宋_GB2312"/>
          <w:sz w:val="32"/>
          <w:szCs w:val="32"/>
          <w:highlight w:val="none"/>
        </w:rPr>
        <w:t>于</w:t>
      </w:r>
      <w:r>
        <w:rPr>
          <w:rFonts w:hint="eastAsia" w:ascii="仿宋_GB2312" w:hAnsi="仿宋_GB2312" w:eastAsia="仿宋_GB2312" w:cs="仿宋_GB2312"/>
          <w:sz w:val="32"/>
          <w:szCs w:val="32"/>
          <w:highlight w:val="none"/>
          <w:lang w:val="en-US" w:eastAsia="zh-CN"/>
        </w:rPr>
        <w:t>2024年7月31日以前取得</w:t>
      </w:r>
      <w:r>
        <w:rPr>
          <w:rFonts w:hint="eastAsia" w:eastAsia="仿宋_GB2312"/>
          <w:sz w:val="32"/>
          <w:szCs w:val="32"/>
          <w:lang w:val="en-US" w:eastAsia="zh-CN"/>
        </w:rPr>
        <w:t>国（境）外学历学位证书；于</w:t>
      </w:r>
      <w:bookmarkStart w:id="0" w:name="_GoBack"/>
      <w:bookmarkEnd w:id="0"/>
      <w:r>
        <w:rPr>
          <w:rFonts w:hint="eastAsia" w:ascii="仿宋_GB2312" w:hAnsi="仿宋_GB2312" w:eastAsia="仿宋_GB2312" w:cs="仿宋_GB2312"/>
          <w:snapToGrid/>
          <w:kern w:val="2"/>
          <w:sz w:val="32"/>
          <w:szCs w:val="32"/>
          <w:highlight w:val="none"/>
          <w:lang w:val="en-US" w:eastAsia="zh-CN" w:bidi="ar-SA"/>
        </w:rPr>
        <w:t>2024年9月30日以前</w:t>
      </w:r>
      <w:r>
        <w:rPr>
          <w:rFonts w:hint="eastAsia" w:ascii="仿宋_GB2312" w:hAnsi="仿宋_GB2312" w:eastAsia="仿宋_GB2312" w:cs="仿宋_GB2312"/>
          <w:sz w:val="32"/>
          <w:szCs w:val="32"/>
          <w:highlight w:val="none"/>
        </w:rPr>
        <w:t>取</w:t>
      </w:r>
      <w:r>
        <w:rPr>
          <w:rFonts w:hint="eastAsia" w:ascii="仿宋_GB2312" w:hAnsi="仿宋_GB2312" w:eastAsia="仿宋_GB2312" w:cs="仿宋_GB2312"/>
          <w:sz w:val="32"/>
          <w:szCs w:val="32"/>
        </w:rPr>
        <w:t>得</w:t>
      </w:r>
      <w:r>
        <w:rPr>
          <w:rFonts w:hint="eastAsia" w:eastAsia="仿宋_GB2312"/>
          <w:sz w:val="32"/>
          <w:szCs w:val="32"/>
          <w:lang w:val="en-US" w:eastAsia="zh-CN"/>
        </w:rPr>
        <w:t>教育部出具的国（境）外学历学位认证书</w:t>
      </w:r>
      <w:r>
        <w:rPr>
          <w:rFonts w:hint="eastAsia" w:ascii="仿宋_GB2312" w:hAnsi="仿宋_GB2312" w:eastAsia="仿宋_GB2312" w:cs="仿宋_GB2312"/>
          <w:sz w:val="32"/>
          <w:szCs w:val="32"/>
        </w:rPr>
        <w:t>，并提供给用人单位。留学回国人员的专业名称以教育部出具的学历学位认证书上的专业为准。如不能按时取得，或教育部学历学位认证书专业与报考岗位要求不符，</w:t>
      </w:r>
      <w:r>
        <w:rPr>
          <w:rFonts w:hint="eastAsia" w:ascii="仿宋_GB2312" w:hAnsi="仿宋_GB2312" w:eastAsia="仿宋_GB2312" w:cs="仿宋_GB2312"/>
          <w:kern w:val="0"/>
          <w:sz w:val="32"/>
          <w:szCs w:val="32"/>
        </w:rPr>
        <w:t>自愿取消相应资格</w:t>
      </w:r>
      <w:r>
        <w:rPr>
          <w:rFonts w:hint="eastAsia" w:ascii="仿宋_GB2312" w:hAnsi="仿宋_GB2312" w:eastAsia="仿宋_GB2312" w:cs="仿宋_GB2312"/>
          <w:sz w:val="32"/>
          <w:szCs w:val="32"/>
        </w:rPr>
        <w:t>。</w:t>
      </w:r>
    </w:p>
    <w:p>
      <w:pPr>
        <w:pStyle w:val="2"/>
        <w:spacing w:line="600" w:lineRule="exact"/>
        <w:ind w:firstLine="640" w:firstLineChars="200"/>
        <w:jc w:val="both"/>
        <w:rPr>
          <w:rFonts w:hint="eastAsia" w:ascii="仿宋_GB2312" w:hAnsi="仿宋_GB2312" w:eastAsia="仿宋_GB2312" w:cs="仿宋_GB2312"/>
          <w:szCs w:val="32"/>
        </w:rPr>
      </w:pPr>
    </w:p>
    <w:p>
      <w:pPr>
        <w:pStyle w:val="2"/>
        <w:spacing w:line="600" w:lineRule="exact"/>
        <w:ind w:firstLine="640" w:firstLineChars="200"/>
        <w:jc w:val="both"/>
        <w:rPr>
          <w:rFonts w:hint="eastAsia" w:ascii="仿宋_GB2312" w:hAnsi="仿宋_GB2312" w:eastAsia="仿宋_GB2312" w:cs="仿宋_GB2312"/>
          <w:szCs w:val="32"/>
        </w:rPr>
      </w:pPr>
    </w:p>
    <w:p>
      <w:pPr>
        <w:pStyle w:val="2"/>
        <w:spacing w:line="600" w:lineRule="exact"/>
        <w:ind w:firstLine="640" w:firstLineChars="200"/>
        <w:jc w:val="both"/>
        <w:rPr>
          <w:rFonts w:hint="eastAsia" w:ascii="仿宋_GB2312" w:hAnsi="仿宋_GB2312" w:eastAsia="仿宋_GB2312" w:cs="仿宋_GB2312"/>
          <w:szCs w:val="32"/>
        </w:rPr>
      </w:pPr>
      <w:r>
        <w:rPr>
          <w:rFonts w:hint="eastAsia" w:ascii="仿宋_GB2312" w:hAnsi="仿宋_GB2312" w:eastAsia="仿宋_GB2312" w:cs="仿宋_GB2312"/>
          <w:szCs w:val="32"/>
        </w:rPr>
        <w:t xml:space="preserve">                (手写签名并按手印)：</w:t>
      </w:r>
    </w:p>
    <w:p>
      <w:pPr>
        <w:pStyle w:val="2"/>
        <w:spacing w:line="600" w:lineRule="exact"/>
        <w:ind w:firstLine="640" w:firstLineChars="200"/>
        <w:jc w:val="both"/>
        <w:rPr>
          <w:rFonts w:hint="eastAsia" w:ascii="仿宋_GB2312" w:hAnsi="仿宋_GB2312" w:eastAsia="仿宋_GB2312" w:cs="仿宋_GB2312"/>
          <w:szCs w:val="32"/>
        </w:rPr>
      </w:pPr>
    </w:p>
    <w:p>
      <w:pPr>
        <w:pStyle w:val="2"/>
        <w:spacing w:line="600" w:lineRule="exact"/>
        <w:ind w:firstLine="5920" w:firstLineChars="1850"/>
        <w:jc w:val="both"/>
        <w:rPr>
          <w:rFonts w:hint="eastAsia" w:ascii="仿宋_GB2312" w:hAnsi="仿宋_GB2312" w:eastAsia="仿宋_GB2312" w:cs="仿宋_GB2312"/>
          <w:szCs w:val="32"/>
        </w:rPr>
      </w:pPr>
      <w:r>
        <w:rPr>
          <w:rFonts w:hint="eastAsia" w:ascii="仿宋_GB2312" w:hAnsi="仿宋_GB2312" w:eastAsia="仿宋_GB2312" w:cs="仿宋_GB2312"/>
          <w:szCs w:val="32"/>
        </w:rPr>
        <w:t>202</w:t>
      </w:r>
      <w:r>
        <w:rPr>
          <w:rFonts w:hint="eastAsia" w:ascii="仿宋_GB2312" w:hAnsi="仿宋_GB2312" w:eastAsia="仿宋_GB2312" w:cs="仿宋_GB2312"/>
          <w:szCs w:val="32"/>
          <w:lang w:val="en-US" w:eastAsia="zh-CN"/>
        </w:rPr>
        <w:t>4</w:t>
      </w:r>
      <w:r>
        <w:rPr>
          <w:rFonts w:hint="eastAsia" w:ascii="仿宋_GB2312" w:hAnsi="仿宋_GB2312" w:eastAsia="仿宋_GB2312" w:cs="仿宋_GB2312"/>
          <w:szCs w:val="32"/>
        </w:rPr>
        <w:t>年   月   日</w:t>
      </w:r>
    </w:p>
    <w:p>
      <w:pPr>
        <w:pStyle w:val="2"/>
        <w:spacing w:line="600" w:lineRule="exact"/>
        <w:ind w:firstLine="5920" w:firstLineChars="1850"/>
        <w:jc w:val="both"/>
        <w:rPr>
          <w:rFonts w:eastAsia="仿宋_GB2312" w:cs="Times New Roman"/>
          <w:szCs w:val="32"/>
        </w:rPr>
      </w:pPr>
    </w:p>
    <w:p>
      <w:pPr>
        <w:pStyle w:val="2"/>
        <w:spacing w:line="600" w:lineRule="exact"/>
        <w:ind w:firstLine="5920" w:firstLineChars="1850"/>
        <w:jc w:val="both"/>
        <w:rPr>
          <w:rFonts w:eastAsia="仿宋_GB2312" w:cs="Times New Roman"/>
          <w:szCs w:val="32"/>
        </w:rPr>
      </w:pPr>
    </w:p>
    <w:sectPr>
      <w:pgSz w:w="11906" w:h="16838"/>
      <w:pgMar w:top="1418" w:right="1418" w:bottom="1418" w:left="1701"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方正小标宋简体">
    <w:panose1 w:val="02010601030101010101"/>
    <w:charset w:val="86"/>
    <w:family w:val="script"/>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6"/>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docVars>
    <w:docVar w:name="commondata" w:val="eyJoZGlkIjoiNDgyNjFhZGIxNDEwY2RkZGIwOWZhMWQyNmJhYzExMjYifQ=="/>
  </w:docVars>
  <w:rsids>
    <w:rsidRoot w:val="00206AF7"/>
    <w:rsid w:val="000B1FD5"/>
    <w:rsid w:val="00123201"/>
    <w:rsid w:val="00155654"/>
    <w:rsid w:val="001A0F38"/>
    <w:rsid w:val="001E02AC"/>
    <w:rsid w:val="00206AF7"/>
    <w:rsid w:val="002A223C"/>
    <w:rsid w:val="003D2504"/>
    <w:rsid w:val="004D71D0"/>
    <w:rsid w:val="00522C52"/>
    <w:rsid w:val="0052320C"/>
    <w:rsid w:val="006911AB"/>
    <w:rsid w:val="006C75FF"/>
    <w:rsid w:val="006D53AB"/>
    <w:rsid w:val="006E2AC2"/>
    <w:rsid w:val="006E3338"/>
    <w:rsid w:val="007549DA"/>
    <w:rsid w:val="00812CA8"/>
    <w:rsid w:val="0084055C"/>
    <w:rsid w:val="00844630"/>
    <w:rsid w:val="0086762B"/>
    <w:rsid w:val="008F36E9"/>
    <w:rsid w:val="00986278"/>
    <w:rsid w:val="009A64D3"/>
    <w:rsid w:val="00A12FE7"/>
    <w:rsid w:val="00A21ED2"/>
    <w:rsid w:val="00A543A0"/>
    <w:rsid w:val="00AE58A6"/>
    <w:rsid w:val="00B35B1A"/>
    <w:rsid w:val="00B65D4D"/>
    <w:rsid w:val="00BF2AFA"/>
    <w:rsid w:val="00CB3D3E"/>
    <w:rsid w:val="00E35C43"/>
    <w:rsid w:val="00E73F6A"/>
    <w:rsid w:val="00EE1AC4"/>
    <w:rsid w:val="00F0494D"/>
    <w:rsid w:val="00F1041B"/>
    <w:rsid w:val="00F604F1"/>
    <w:rsid w:val="00F7763B"/>
    <w:rsid w:val="00FB48FE"/>
    <w:rsid w:val="07CB7C1F"/>
    <w:rsid w:val="0F8E5F13"/>
    <w:rsid w:val="19876AC7"/>
    <w:rsid w:val="1A6E76E0"/>
    <w:rsid w:val="22EB649A"/>
    <w:rsid w:val="490862B2"/>
    <w:rsid w:val="5D990D65"/>
    <w:rsid w:val="5F8E52FE"/>
    <w:rsid w:val="5FE562BF"/>
    <w:rsid w:val="75926D0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0"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6">
    <w:name w:val="Default Paragraph Font"/>
    <w:semiHidden/>
    <w:unhideWhenUsed/>
    <w:qFormat/>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Body Text"/>
    <w:basedOn w:val="1"/>
    <w:link w:val="9"/>
    <w:qFormat/>
    <w:uiPriority w:val="0"/>
    <w:pPr>
      <w:jc w:val="center"/>
    </w:pPr>
    <w:rPr>
      <w:rFonts w:eastAsia="黑体" w:cs="Courier New"/>
      <w:sz w:val="32"/>
      <w:szCs w:val="21"/>
    </w:rPr>
  </w:style>
  <w:style w:type="paragraph" w:styleId="3">
    <w:name w:val="footer"/>
    <w:basedOn w:val="1"/>
    <w:link w:val="8"/>
    <w:unhideWhenUsed/>
    <w:qFormat/>
    <w:uiPriority w:val="99"/>
    <w:pPr>
      <w:tabs>
        <w:tab w:val="center" w:pos="4153"/>
        <w:tab w:val="right" w:pos="8306"/>
      </w:tabs>
      <w:snapToGrid w:val="0"/>
      <w:jc w:val="left"/>
    </w:pPr>
    <w:rPr>
      <w:rFonts w:asciiTheme="minorHAnsi" w:hAnsiTheme="minorHAnsi" w:eastAsiaTheme="minorEastAsia" w:cstheme="minorBidi"/>
      <w:sz w:val="18"/>
      <w:szCs w:val="18"/>
    </w:rPr>
  </w:style>
  <w:style w:type="paragraph" w:styleId="4">
    <w:name w:val="header"/>
    <w:basedOn w:val="1"/>
    <w:link w:val="7"/>
    <w:autoRedefine/>
    <w:unhideWhenUsed/>
    <w:qFormat/>
    <w:uiPriority w:val="99"/>
    <w:pPr>
      <w:pBdr>
        <w:bottom w:val="single" w:color="auto" w:sz="6" w:space="1"/>
      </w:pBdr>
      <w:tabs>
        <w:tab w:val="center" w:pos="4153"/>
        <w:tab w:val="right" w:pos="8306"/>
      </w:tabs>
      <w:snapToGrid w:val="0"/>
      <w:jc w:val="center"/>
    </w:pPr>
    <w:rPr>
      <w:rFonts w:asciiTheme="minorHAnsi" w:hAnsiTheme="minorHAnsi" w:eastAsiaTheme="minorEastAsia" w:cstheme="minorBidi"/>
      <w:sz w:val="18"/>
      <w:szCs w:val="18"/>
    </w:rPr>
  </w:style>
  <w:style w:type="character" w:customStyle="1" w:styleId="7">
    <w:name w:val="页眉 Char"/>
    <w:basedOn w:val="6"/>
    <w:link w:val="4"/>
    <w:qFormat/>
    <w:uiPriority w:val="99"/>
    <w:rPr>
      <w:sz w:val="18"/>
      <w:szCs w:val="18"/>
    </w:rPr>
  </w:style>
  <w:style w:type="character" w:customStyle="1" w:styleId="8">
    <w:name w:val="页脚 Char"/>
    <w:basedOn w:val="6"/>
    <w:link w:val="3"/>
    <w:autoRedefine/>
    <w:qFormat/>
    <w:uiPriority w:val="99"/>
    <w:rPr>
      <w:sz w:val="18"/>
      <w:szCs w:val="18"/>
    </w:rPr>
  </w:style>
  <w:style w:type="character" w:customStyle="1" w:styleId="9">
    <w:name w:val="正文文本 Char"/>
    <w:basedOn w:val="6"/>
    <w:link w:val="2"/>
    <w:qFormat/>
    <w:uiPriority w:val="0"/>
    <w:rPr>
      <w:rFonts w:ascii="Times New Roman" w:hAnsi="Times New Roman" w:eastAsia="黑体" w:cs="Courier New"/>
      <w:sz w:val="32"/>
      <w:szCs w:val="21"/>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微软中国</Company>
  <Pages>1</Pages>
  <Words>242</Words>
  <Characters>256</Characters>
  <Lines>2</Lines>
  <Paragraphs>1</Paragraphs>
  <TotalTime>2</TotalTime>
  <ScaleCrop>false</ScaleCrop>
  <LinksUpToDate>false</LinksUpToDate>
  <CharactersWithSpaces>370</CharactersWithSpaces>
  <Application>WPS Office_12.1.0.16729_F1E327BC-269C-435d-A152-05C5408002CA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2021-05-18T06:22:00Z</dcterms:created>
  <dc:creator>微软用户</dc:creator>
  <cp:lastModifiedBy>大橙子</cp:lastModifiedBy>
  <dcterms:modified xsi:type="dcterms:W3CDTF">2024-04-24T06:43:22Z</dcterms:modified>
  <cp:revision>27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2052-12.1.0.16729</vt:lpwstr>
  </property>
  <property fmtid="{D5CDD505-2E9C-101B-9397-08002B2CF9AE}" pid="3" name="ICV">
    <vt:lpwstr>BE1E9763B6824F19BD111E2BCA85592E_12</vt:lpwstr>
  </property>
</Properties>
</file>