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1AF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</w:rPr>
      </w:pPr>
      <w:r>
        <w:rPr>
          <w:rFonts w:hint="eastAsia" w:ascii="微软雅黑" w:hAnsi="微软雅黑" w:eastAsia="微软雅黑" w:cs="微软雅黑"/>
          <w:color w:val="333333"/>
          <w:sz w:val="13"/>
          <w:szCs w:val="13"/>
          <w:bdr w:val="none" w:color="auto" w:sz="0" w:space="0"/>
        </w:rPr>
        <w:t>鲁山县202</w:t>
      </w:r>
      <w:r>
        <w:rPr>
          <w:rFonts w:hint="eastAsia" w:ascii="宋体" w:hAnsi="宋体" w:eastAsia="宋体" w:cs="宋体"/>
          <w:color w:val="333333"/>
          <w:sz w:val="13"/>
          <w:szCs w:val="13"/>
          <w:bdr w:val="none" w:color="auto" w:sz="0" w:space="0"/>
        </w:rPr>
        <w:t>4年选调农村教师到城区任教报名登记表</w:t>
      </w:r>
    </w:p>
    <w:p w14:paraId="3E2E7E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</w:rPr>
      </w:pPr>
    </w:p>
    <w:tbl>
      <w:tblPr>
        <w:tblW w:w="55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668"/>
        <w:gridCol w:w="1113"/>
        <w:gridCol w:w="572"/>
        <w:gridCol w:w="318"/>
        <w:gridCol w:w="508"/>
        <w:gridCol w:w="1219"/>
      </w:tblGrid>
      <w:tr w14:paraId="7A61A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6DD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C68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27AE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性</w:t>
            </w: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   </w:t>
            </w: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别</w:t>
            </w:r>
          </w:p>
        </w:tc>
        <w:tc>
          <w:tcPr>
            <w:tcW w:w="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CB0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5EED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E0D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6653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相片</w:t>
            </w:r>
          </w:p>
        </w:tc>
      </w:tr>
      <w:tr w14:paraId="04E3D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7CA0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158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0F68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A6B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9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861529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 w14:paraId="6B506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7147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参加工作时</w:t>
            </w: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   </w:t>
            </w: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间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80E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CE10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技术职称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4AF0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9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DEF563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 w14:paraId="191F6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1A3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第一学历及专业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2F9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22CC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最高学历及专业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B91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2B925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8B5B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教师资格证层次及学科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4CC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3FD1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现任教学科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7A2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34146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73E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报考学段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C1B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3079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报考学科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B5F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3FA3E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0D3E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现工作单位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3C7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797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D23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 w14:paraId="0936A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2D8A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学校意见</w:t>
            </w:r>
          </w:p>
        </w:tc>
        <w:tc>
          <w:tcPr>
            <w:tcW w:w="326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052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符合报考条件，同意报考。</w:t>
            </w:r>
          </w:p>
          <w:p w14:paraId="05342E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268F9A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校长签字：         公章</w:t>
            </w:r>
          </w:p>
        </w:tc>
      </w:tr>
      <w:tr w14:paraId="2C786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0FD2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中心校意见</w:t>
            </w:r>
          </w:p>
        </w:tc>
        <w:tc>
          <w:tcPr>
            <w:tcW w:w="326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82DF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符合报考条件，同意报考。</w:t>
            </w:r>
          </w:p>
          <w:p w14:paraId="3CFEE2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5539B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中心校校长签字：      公章</w:t>
            </w:r>
          </w:p>
        </w:tc>
      </w:tr>
      <w:tr w14:paraId="5C57D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454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个人承诺</w:t>
            </w:r>
          </w:p>
        </w:tc>
        <w:tc>
          <w:tcPr>
            <w:tcW w:w="3266" w:type="dxa"/>
            <w:gridSpan w:val="6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951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4D19FC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新单位若无专业技术岗位空缺，愿意低一级聘用；</w:t>
            </w:r>
          </w:p>
          <w:p w14:paraId="2C638F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知悉农村教师职称不能在城区学校使用政策，依然坚持选调进城。</w:t>
            </w:r>
          </w:p>
        </w:tc>
      </w:tr>
      <w:tr w14:paraId="57B3F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22A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326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C2F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137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个人承诺签字：</w:t>
            </w:r>
          </w:p>
        </w:tc>
      </w:tr>
      <w:tr w14:paraId="09E95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B284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 w:firstLine="274"/>
              <w:rPr>
                <w:rFonts w:hint="eastAsia" w:ascii="微软雅黑" w:hAnsi="微软雅黑" w:eastAsia="微软雅黑" w:cs="微软雅黑"/>
                <w:color w:val="666666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备</w:t>
            </w: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注</w:t>
            </w:r>
          </w:p>
        </w:tc>
        <w:tc>
          <w:tcPr>
            <w:tcW w:w="326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47E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</w:tbl>
    <w:p w14:paraId="5C7F15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eastAsia" w:ascii="微软雅黑" w:hAnsi="微软雅黑" w:eastAsia="微软雅黑" w:cs="微软雅黑"/>
          <w:color w:val="666666"/>
          <w:spacing w:val="5"/>
        </w:rPr>
      </w:pPr>
    </w:p>
    <w:p w14:paraId="0CAC99C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A30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2024-07-22T09:39:37Z</dcterms:created>
  <dc:creator>19219</dc:creator>
  <cp:lastModifiedBy>19219</cp:lastModifiedBy>
  <dcterms:modified xsi:type="dcterms:W3CDTF">2024-07-22T09:39:45Z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2CB92668ED724CD2B3615F43A9CE2A00_12</vt:lpwstr>
  </property>
</Properties>
</file>