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附件</w:t>
      </w:r>
      <w:r>
        <w:rPr>
          <w:rFonts w:hint="eastAsia"/>
          <w:sz w:val="32"/>
          <w:szCs w:val="32"/>
          <w:lang w:val="en-US" w:eastAsia="zh-CN"/>
        </w:rPr>
        <w:t>2: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授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权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委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托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书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模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板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原因无法亲自前来领取《教师资格证书》，特委托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代为领取，受委托人所代理领取行为经本人授权，合法有效。由此产生的一切后果由本人负责，与东至县教育体育局无关。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特此申明。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委托人姓名：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受委托人姓名：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委托人签字：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受托人签字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：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委托日期：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（附委托人及受托人身份证复印件）</w:t>
      </w:r>
    </w:p>
    <w:p>
      <w:pPr>
        <w:rPr>
          <w:rFonts w:hint="eastAsia" w:ascii="仿宋" w:hAnsi="仿宋" w:eastAsia="仿宋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86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2024-07-25T01:36:12Z</dcterms:created>
  <dc:creator>Administrator</dc:creator>
  <cp:lastModifiedBy>Administrator</cp:lastModifiedBy>
  <dcterms:modified xsi:type="dcterms:W3CDTF">2024-07-25T01:36:19Z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