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892"/>
        <w:gridCol w:w="697"/>
        <w:gridCol w:w="675"/>
        <w:gridCol w:w="686"/>
        <w:gridCol w:w="685"/>
        <w:gridCol w:w="707"/>
        <w:gridCol w:w="708"/>
        <w:gridCol w:w="717"/>
        <w:gridCol w:w="686"/>
        <w:gridCol w:w="675"/>
        <w:gridCol w:w="718"/>
        <w:gridCol w:w="718"/>
        <w:gridCol w:w="718"/>
        <w:gridCol w:w="782"/>
        <w:gridCol w:w="739"/>
        <w:gridCol w:w="860"/>
        <w:gridCol w:w="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014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附件1：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36"/>
                <w:szCs w:val="36"/>
              </w:rPr>
              <w:t>祁东县2024年</w:t>
            </w:r>
            <w:r>
              <w:rPr>
                <w:rFonts w:hint="eastAsia" w:ascii="黑体" w:hAnsi="黑体" w:eastAsia="黑体" w:cs="黑体"/>
                <w:color w:val="000000"/>
                <w:sz w:val="36"/>
                <w:szCs w:val="36"/>
                <w:lang w:val="en-US" w:eastAsia="zh-CN"/>
              </w:rPr>
              <w:t>县直高中学校初中部</w:t>
            </w:r>
            <w:r>
              <w:rPr>
                <w:rFonts w:hint="eastAsia" w:ascii="黑体" w:hAnsi="黑体" w:eastAsia="黑体" w:cs="黑体"/>
                <w:color w:val="000000"/>
                <w:sz w:val="36"/>
                <w:szCs w:val="36"/>
              </w:rPr>
              <w:t>公开选调</w:t>
            </w:r>
            <w:r>
              <w:rPr>
                <w:rFonts w:hint="eastAsia" w:ascii="黑体" w:hAnsi="黑体" w:eastAsia="黑体" w:cs="黑体"/>
                <w:color w:val="000000"/>
                <w:sz w:val="36"/>
                <w:szCs w:val="36"/>
                <w:lang w:val="en-US" w:eastAsia="zh-CN"/>
              </w:rPr>
              <w:t>初中紧缺学科</w:t>
            </w:r>
            <w:r>
              <w:rPr>
                <w:rFonts w:hint="eastAsia" w:ascii="黑体" w:hAnsi="黑体" w:eastAsia="黑体" w:cs="黑体"/>
                <w:color w:val="000000"/>
                <w:sz w:val="36"/>
                <w:szCs w:val="36"/>
              </w:rPr>
              <w:t>教师岗位职数表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祁东一中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祁东二中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（含原衡师祁东附中）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育贤中学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014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5"/>
                <w:color w:val="00000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祁东县2024年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县直高中学校初中部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公开选调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napToGrid w:val="0"/>
          <w:color w:val="000000"/>
          <w:w w:val="1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初中紧缺学科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教师报名登记表</w:t>
      </w:r>
    </w:p>
    <w:p>
      <w:pPr>
        <w:adjustRightInd w:val="0"/>
        <w:snapToGrid w:val="0"/>
        <w:jc w:val="center"/>
        <w:rPr>
          <w:rFonts w:hint="eastAsia" w:ascii="楷体_GB2312" w:eastAsia="楷体_GB2312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5260" w:afterLines="100"/>
        <w:textAlignment w:val="auto"/>
        <w:rPr>
          <w:rFonts w:hint="eastAsia" w:ascii="宋体" w:hAnsi="宋体" w:eastAsia="宋体" w:cs="宋体"/>
          <w:color w:val="000000"/>
          <w:sz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</w:rPr>
        <w:t>报考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学校：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4"/>
        </w:rPr>
        <w:t>报考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科目：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>　</w:t>
      </w:r>
      <w:r>
        <w:rPr>
          <w:rFonts w:hint="eastAsia" w:ascii="宋体" w:hAnsi="宋体" w:eastAsia="宋体" w:cs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　</w:t>
      </w:r>
    </w:p>
    <w:tbl>
      <w:tblPr>
        <w:tblStyle w:val="3"/>
        <w:tblW w:w="866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500"/>
        <w:gridCol w:w="870"/>
        <w:gridCol w:w="354"/>
        <w:gridCol w:w="186"/>
        <w:gridCol w:w="481"/>
        <w:gridCol w:w="520"/>
        <w:gridCol w:w="171"/>
        <w:gridCol w:w="731"/>
        <w:gridCol w:w="325"/>
        <w:gridCol w:w="637"/>
        <w:gridCol w:w="17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性别</w:t>
            </w:r>
          </w:p>
        </w:tc>
        <w:tc>
          <w:tcPr>
            <w:tcW w:w="10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年月</w:t>
            </w:r>
          </w:p>
        </w:tc>
        <w:tc>
          <w:tcPr>
            <w:tcW w:w="169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在编在岗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是□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否□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学历及专业</w:t>
            </w:r>
          </w:p>
        </w:tc>
        <w:tc>
          <w:tcPr>
            <w:tcW w:w="2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参加工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作时间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近三年度考核情况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年：         20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：</w:t>
            </w:r>
          </w:p>
          <w:p>
            <w:pPr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2023年：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Lines="5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教龄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Lines="50"/>
              <w:ind w:left="420" w:hanging="420" w:hangingChars="2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年</w:t>
            </w: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教师资格证层次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任教科目</w:t>
            </w:r>
          </w:p>
        </w:tc>
        <w:tc>
          <w:tcPr>
            <w:tcW w:w="2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职称及任职时间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任职时间：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</w:t>
            </w:r>
          </w:p>
        </w:tc>
        <w:tc>
          <w:tcPr>
            <w:tcW w:w="39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</w:pP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u w:val="none"/>
                <w:lang w:val="en-US" w:eastAsia="zh-CN"/>
              </w:rPr>
              <w:t>2024年上期是否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u w:val="none"/>
                <w:lang w:val="en-US" w:eastAsia="zh-CN"/>
              </w:rPr>
              <w:t>在校任教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是□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身份证号</w:t>
            </w:r>
          </w:p>
        </w:tc>
        <w:tc>
          <w:tcPr>
            <w:tcW w:w="4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电话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1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历</w:t>
            </w:r>
          </w:p>
        </w:tc>
        <w:tc>
          <w:tcPr>
            <w:tcW w:w="75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编制所在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学校及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乡镇（街道）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意见</w:t>
            </w:r>
          </w:p>
        </w:tc>
        <w:tc>
          <w:tcPr>
            <w:tcW w:w="75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经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，同意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u w:val="none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参加祁东县202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县直高中学校初中部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公开选调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初中紧缺学科教师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考试，以上所填内容完全真实有效，如有虚假，愿意承担一切责任。</w:t>
            </w:r>
          </w:p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       </w:t>
            </w:r>
          </w:p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所在学校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校长（签名）：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中心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学校校长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（签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）：                 </w:t>
            </w:r>
          </w:p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所在学校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（盖章）：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    中心学校（盖章）：</w:t>
            </w:r>
          </w:p>
          <w:p>
            <w:pPr>
              <w:spacing w:line="340" w:lineRule="exact"/>
              <w:ind w:firstLine="1470" w:firstLineChars="7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月    日  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月    日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43" w:beforeLines="50"/>
        <w:ind w:firstLine="442" w:firstLineChars="200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2"/>
          <w:lang w:val="en-US" w:eastAsia="zh-CN"/>
        </w:rPr>
        <w:sectPr>
          <w:footerReference r:id="rId4" w:type="default"/>
          <w:pgSz w:w="11906" w:h="16838"/>
          <w:pgMar w:top="1440" w:right="1587" w:bottom="1440" w:left="1587" w:header="851" w:footer="992" w:gutter="0"/>
          <w:pgNumType w:fmt="decimal"/>
          <w:cols w:space="720" w:num="1"/>
          <w:rtlGutter w:val="0"/>
          <w:docGrid w:linePitch="5234" w:charSpace="0"/>
        </w:sectPr>
      </w:pPr>
      <w:r>
        <w:rPr>
          <w:rFonts w:hint="eastAsia" w:ascii="宋体" w:hAnsi="宋体" w:cs="宋体"/>
          <w:b/>
          <w:bCs/>
          <w:color w:val="000000"/>
          <w:kern w:val="0"/>
          <w:sz w:val="22"/>
          <w:lang w:val="en-US" w:eastAsia="zh-CN"/>
        </w:rPr>
        <w:t xml:space="preserve">报名时间：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2"/>
          <w:lang w:val="en-US" w:eastAsia="zh-CN"/>
        </w:rPr>
        <w:t xml:space="preserve">  年    月    日</w:t>
      </w:r>
    </w:p>
    <w:p>
      <w:pP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黑体" w:hAnsi="宋体" w:eastAsia="黑体"/>
          <w:snapToGrid w:val="0"/>
          <w:color w:val="000000"/>
          <w:w w:val="1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0" w:firstLineChars="0"/>
        <w:jc w:val="center"/>
        <w:textAlignment w:val="auto"/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</w:pPr>
      <w:r>
        <w:rPr>
          <w:rFonts w:hint="eastAsia" w:ascii="黑体" w:hAnsi="宋体" w:eastAsia="黑体"/>
          <w:snapToGrid w:val="0"/>
          <w:color w:val="000000"/>
          <w:w w:val="100"/>
          <w:sz w:val="44"/>
          <w:szCs w:val="44"/>
        </w:rPr>
        <w:t>祁东县</w:t>
      </w:r>
      <w:r>
        <w:rPr>
          <w:rFonts w:hint="eastAsia" w:ascii="黑体" w:hAnsi="宋体" w:eastAsia="黑体"/>
          <w:snapToGrid w:val="0"/>
          <w:color w:val="000000"/>
          <w:w w:val="100"/>
          <w:sz w:val="44"/>
          <w:szCs w:val="44"/>
          <w:lang w:val="en-US" w:eastAsia="zh-CN"/>
        </w:rPr>
        <w:t>2024年</w:t>
      </w:r>
      <w:r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  <w:t>县直高中学校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0" w:firstLineChars="0"/>
        <w:jc w:val="center"/>
        <w:textAlignment w:val="auto"/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</w:pPr>
      <w:r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  <w:t>初中部</w:t>
      </w:r>
      <w:r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</w:rPr>
        <w:t>公开选调</w:t>
      </w:r>
      <w:r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  <w:t>初中紧缺学科教师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0" w:firstLineChars="0"/>
        <w:jc w:val="center"/>
        <w:textAlignment w:val="auto"/>
        <w:rPr>
          <w:rFonts w:hint="eastAsia" w:ascii="黑体" w:hAnsi="宋体" w:eastAsia="黑体"/>
          <w:snapToGrid w:val="0"/>
          <w:color w:val="000000"/>
          <w:w w:val="100"/>
          <w:sz w:val="44"/>
          <w:szCs w:val="44"/>
          <w:lang w:eastAsia="zh-CN"/>
        </w:rPr>
      </w:pPr>
      <w:r>
        <w:rPr>
          <w:rFonts w:hint="eastAsia" w:ascii="黑体" w:hAnsi="宋体" w:eastAsia="黑体" w:cs="Times New Roman"/>
          <w:snapToGrid w:val="0"/>
          <w:color w:val="000000"/>
          <w:w w:val="100"/>
          <w:sz w:val="44"/>
          <w:szCs w:val="44"/>
          <w:lang w:val="en-US" w:eastAsia="zh-CN"/>
        </w:rPr>
        <w:t>报考</w:t>
      </w:r>
      <w:r>
        <w:rPr>
          <w:rFonts w:hint="eastAsia" w:ascii="黑体" w:hAnsi="宋体" w:eastAsia="黑体"/>
          <w:snapToGrid w:val="0"/>
          <w:color w:val="000000"/>
          <w:w w:val="100"/>
          <w:sz w:val="44"/>
          <w:szCs w:val="44"/>
          <w:lang w:eastAsia="zh-CN"/>
        </w:rPr>
        <w:t>承诺书</w:t>
      </w:r>
    </w:p>
    <w:p>
      <w:pPr>
        <w:rPr>
          <w:rFonts w:hint="eastAsia"/>
          <w:b w:val="0"/>
          <w:bCs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1、本人已认真阅读《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祁东县202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县直高中学校初中部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公开选调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初中紧缺学科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简章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》，知悉其中内容。本人将严格按照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简章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要求进行报考，如出现差错，由本人负责；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祁东县202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县直高中学校初中部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公开选调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val="en-US" w:eastAsia="zh-CN"/>
        </w:rPr>
        <w:t>初中紧缺学科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w w:val="100"/>
          <w:sz w:val="32"/>
          <w:szCs w:val="32"/>
        </w:rPr>
        <w:t>报名登记表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w w:val="10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所填报的各项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为本人填报，真实有效。若有虚假，愿意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取消选调资格并接受相应处分；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3、本人如选调成功，若调入单位无相应职称岗位空缺，愿意无条件接受高职低聘的规定。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   月   日</w:t>
      </w:r>
    </w:p>
    <w:p>
      <w:pPr>
        <w:rPr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ZM0qcgBAACZAwAADgAAAGRycy9lMm9Eb2MueG1srVPNjtMwEL4j8Q6W&#10;79TZHlA3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WTNK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pMyU4AgAAb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e6kzJT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MzRjZTc3MjQ1OTQ2YjJjYzY0NjRjYmFlYTU3ZjQifQ=="/>
  </w:docVars>
  <w:rsids>
    <w:rsidRoot w:val="48321FD2"/>
    <w:rsid w:val="4832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2024-08-14T13:30:00Z</dcterms:created>
  <dc:creator>Mac</dc:creator>
  <cp:lastModifiedBy>Mac</cp:lastModifiedBy>
  <dcterms:modified xsi:type="dcterms:W3CDTF">2024-08-14T13:31:57Z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DF4341CA45AE438CA11A967FF4F08280_11</vt:lpwstr>
  </property>
</Properties>
</file>