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B8BE11" w14:textId="77777777" w:rsidR="006E19DA" w:rsidRDefault="006E19DA" w:rsidP="006E19DA">
      <w:pPr>
        <w:pStyle w:val="a7"/>
        <w:widowControl/>
        <w:spacing w:beforeAutospacing="0" w:afterAutospacing="0" w:line="360" w:lineRule="auto"/>
        <w:jc w:val="both"/>
        <w:rPr>
          <w:rFonts w:ascii="仿宋" w:eastAsia="仿宋" w:hAnsi="仿宋" w:cs="仿宋" w:hint="eastAsia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</w:p>
    <w:tbl>
      <w:tblPr>
        <w:tblW w:w="14500" w:type="dxa"/>
        <w:tblInd w:w="93" w:type="dxa"/>
        <w:tblLook w:val="04A0" w:firstRow="1" w:lastRow="0" w:firstColumn="1" w:lastColumn="0" w:noHBand="0" w:noVBand="1"/>
      </w:tblPr>
      <w:tblGrid>
        <w:gridCol w:w="1236"/>
        <w:gridCol w:w="1450"/>
        <w:gridCol w:w="1617"/>
        <w:gridCol w:w="1516"/>
        <w:gridCol w:w="1550"/>
        <w:gridCol w:w="2717"/>
        <w:gridCol w:w="2217"/>
        <w:gridCol w:w="2197"/>
      </w:tblGrid>
      <w:tr w:rsidR="006E19DA" w14:paraId="193C1A32" w14:textId="77777777" w:rsidTr="00733545">
        <w:trPr>
          <w:trHeight w:val="823"/>
        </w:trPr>
        <w:tc>
          <w:tcPr>
            <w:tcW w:w="145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607383" w14:textId="77777777" w:rsidR="006E19DA" w:rsidRDefault="006E19DA" w:rsidP="00733545">
            <w:pPr>
              <w:widowControl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 xml:space="preserve">   2024年合肥新站高新区老年学校（大学）公开招聘工作人员岗位表</w:t>
            </w:r>
          </w:p>
        </w:tc>
      </w:tr>
      <w:tr w:rsidR="006E19DA" w14:paraId="3B262918" w14:textId="77777777" w:rsidTr="00733545">
        <w:trPr>
          <w:trHeight w:val="788"/>
        </w:trPr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C5AD15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8DCBF5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D63ADC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岗位名称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9D075A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2FE415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4DD20C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7FD6B9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年龄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5D522B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6E19DA" w14:paraId="00C80616" w14:textId="77777777" w:rsidTr="00733545">
        <w:trPr>
          <w:trHeight w:val="1438"/>
        </w:trPr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33FBB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0C3C0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255EC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工作人员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708EB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DCC1A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BEC25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大学专科及以上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F2B18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30周岁及以下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527E3" w14:textId="77777777" w:rsidR="006E19DA" w:rsidRDefault="006E19DA" w:rsidP="0073354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服从岗位分配</w:t>
            </w:r>
          </w:p>
        </w:tc>
      </w:tr>
    </w:tbl>
    <w:p w14:paraId="237C9019" w14:textId="77777777" w:rsidR="00D720D3" w:rsidRDefault="00D720D3">
      <w:pPr>
        <w:rPr>
          <w:rFonts w:hint="eastAsia"/>
        </w:rPr>
      </w:pPr>
    </w:p>
    <w:sectPr w:rsidR="00D720D3" w:rsidSect="006E19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F760A2" w14:textId="77777777" w:rsidR="00705235" w:rsidRDefault="00705235" w:rsidP="006E19DA">
      <w:pPr>
        <w:rPr>
          <w:rFonts w:hint="eastAsia"/>
        </w:rPr>
      </w:pPr>
      <w:r>
        <w:separator/>
      </w:r>
    </w:p>
  </w:endnote>
  <w:endnote w:type="continuationSeparator" w:id="0">
    <w:p w14:paraId="08DD5F38" w14:textId="77777777" w:rsidR="00705235" w:rsidRDefault="00705235" w:rsidP="006E19D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3E54E" w14:textId="77777777" w:rsidR="00705235" w:rsidRDefault="00705235" w:rsidP="006E19DA">
      <w:pPr>
        <w:rPr>
          <w:rFonts w:hint="eastAsia"/>
        </w:rPr>
      </w:pPr>
      <w:r>
        <w:separator/>
      </w:r>
    </w:p>
  </w:footnote>
  <w:footnote w:type="continuationSeparator" w:id="0">
    <w:p w14:paraId="57E0A36B" w14:textId="77777777" w:rsidR="00705235" w:rsidRDefault="00705235" w:rsidP="006E19D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474"/>
    <w:rsid w:val="006E19DA"/>
    <w:rsid w:val="00705235"/>
    <w:rsid w:val="00AF2474"/>
    <w:rsid w:val="00D720D3"/>
    <w:rsid w:val="00DB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D0717BB-784E-4230-81E7-CE5CE0002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19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19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19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1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19DA"/>
    <w:rPr>
      <w:sz w:val="18"/>
      <w:szCs w:val="18"/>
    </w:rPr>
  </w:style>
  <w:style w:type="paragraph" w:styleId="a7">
    <w:name w:val="Normal (Web)"/>
    <w:basedOn w:val="a"/>
    <w:qFormat/>
    <w:rsid w:val="006E19D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思玉 丁</dc:creator>
  <cp:keywords/>
  <dc:description/>
  <cp:lastModifiedBy>思玉 丁</cp:lastModifiedBy>
  <cp:revision>2</cp:revision>
  <dcterms:created xsi:type="dcterms:W3CDTF">2024-08-14T12:48:00Z</dcterms:created>
  <dcterms:modified xsi:type="dcterms:W3CDTF">2024-08-14T12:49:00Z</dcterms:modified>
</cp:coreProperties>
</file>