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0DF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afterAutospacing="0" w:line="600" w:lineRule="exact"/>
        <w:ind w:right="0" w:right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0"/>
          <w:sz w:val="32"/>
          <w:szCs w:val="32"/>
          <w:lang w:val="en-US" w:eastAsia="zh-CN" w:bidi="ar-SA"/>
        </w:rPr>
        <w:tab/>
      </w:r>
    </w:p>
    <w:p w14:paraId="3602CBB1">
      <w:pPr>
        <w:pStyle w:val="2"/>
        <w:widowControl w:val="0"/>
        <w:kinsoku/>
        <w:autoSpaceDE/>
        <w:autoSpaceDN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</w:rPr>
        <w:t>定襄县2024年教师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eastAsia="zh-CN"/>
        </w:rPr>
        <w:t>“团圆计划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</w:rPr>
        <w:t>”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0"/>
          <w:szCs w:val="40"/>
          <w:lang w:val="en-US" w:eastAsia="zh-CN"/>
        </w:rPr>
        <w:t>岗位表</w:t>
      </w:r>
    </w:p>
    <w:tbl>
      <w:tblPr>
        <w:tblStyle w:val="4"/>
        <w:tblpPr w:leftFromText="180" w:rightFromText="180" w:vertAnchor="text" w:horzAnchor="page" w:tblpXSpec="center" w:tblpY="50"/>
        <w:tblOverlap w:val="never"/>
        <w:tblW w:w="9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1802"/>
        <w:gridCol w:w="831"/>
        <w:gridCol w:w="2984"/>
        <w:gridCol w:w="557"/>
        <w:gridCol w:w="654"/>
        <w:gridCol w:w="958"/>
        <w:gridCol w:w="1028"/>
      </w:tblGrid>
      <w:tr w14:paraId="75CA8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623" w:type="dxa"/>
            <w:vAlign w:val="center"/>
          </w:tcPr>
          <w:p w14:paraId="435522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岗位序号</w:t>
            </w:r>
          </w:p>
        </w:tc>
        <w:tc>
          <w:tcPr>
            <w:tcW w:w="1802" w:type="dxa"/>
            <w:vAlign w:val="center"/>
          </w:tcPr>
          <w:p w14:paraId="6AE9DF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实施单位</w:t>
            </w:r>
          </w:p>
        </w:tc>
        <w:tc>
          <w:tcPr>
            <w:tcW w:w="831" w:type="dxa"/>
            <w:vAlign w:val="center"/>
          </w:tcPr>
          <w:p w14:paraId="0D43B2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学段</w:t>
            </w:r>
          </w:p>
        </w:tc>
        <w:tc>
          <w:tcPr>
            <w:tcW w:w="2984" w:type="dxa"/>
            <w:vAlign w:val="center"/>
          </w:tcPr>
          <w:p w14:paraId="32D6C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岗位（学科）</w:t>
            </w:r>
          </w:p>
        </w:tc>
        <w:tc>
          <w:tcPr>
            <w:tcW w:w="557" w:type="dxa"/>
            <w:vAlign w:val="center"/>
          </w:tcPr>
          <w:p w14:paraId="0574B1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数量</w:t>
            </w:r>
          </w:p>
        </w:tc>
        <w:tc>
          <w:tcPr>
            <w:tcW w:w="654" w:type="dxa"/>
            <w:vAlign w:val="center"/>
          </w:tcPr>
          <w:p w14:paraId="272DBD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学历  要求</w:t>
            </w:r>
          </w:p>
        </w:tc>
        <w:tc>
          <w:tcPr>
            <w:tcW w:w="958" w:type="dxa"/>
            <w:vAlign w:val="center"/>
          </w:tcPr>
          <w:p w14:paraId="2CB572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资格或专业要求</w:t>
            </w:r>
          </w:p>
        </w:tc>
        <w:tc>
          <w:tcPr>
            <w:tcW w:w="1028" w:type="dxa"/>
            <w:vAlign w:val="center"/>
          </w:tcPr>
          <w:p w14:paraId="092C78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备注</w:t>
            </w:r>
          </w:p>
        </w:tc>
      </w:tr>
      <w:tr w14:paraId="5B4A54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exact"/>
          <w:jc w:val="center"/>
        </w:trPr>
        <w:tc>
          <w:tcPr>
            <w:tcW w:w="623" w:type="dxa"/>
            <w:vAlign w:val="center"/>
          </w:tcPr>
          <w:p w14:paraId="3A653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802" w:type="dxa"/>
            <w:vAlign w:val="center"/>
          </w:tcPr>
          <w:p w14:paraId="787FB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定襄县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宏道</w:t>
            </w:r>
          </w:p>
          <w:p w14:paraId="165223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中学校</w:t>
            </w:r>
          </w:p>
        </w:tc>
        <w:tc>
          <w:tcPr>
            <w:tcW w:w="831" w:type="dxa"/>
            <w:vAlign w:val="center"/>
          </w:tcPr>
          <w:p w14:paraId="43BC5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高中</w:t>
            </w:r>
          </w:p>
        </w:tc>
        <w:tc>
          <w:tcPr>
            <w:tcW w:w="2984" w:type="dxa"/>
            <w:vAlign w:val="center"/>
          </w:tcPr>
          <w:p w14:paraId="6DBC5A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语文 数学 英语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物理</w:t>
            </w:r>
          </w:p>
          <w:p w14:paraId="580C8B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化学 生物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政治 历史</w:t>
            </w:r>
          </w:p>
          <w:p w14:paraId="030AB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地理 美术</w:t>
            </w:r>
          </w:p>
        </w:tc>
        <w:tc>
          <w:tcPr>
            <w:tcW w:w="557" w:type="dxa"/>
            <w:vAlign w:val="center"/>
          </w:tcPr>
          <w:p w14:paraId="4D37EC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654" w:type="dxa"/>
            <w:vMerge w:val="restart"/>
            <w:vAlign w:val="center"/>
          </w:tcPr>
          <w:p w14:paraId="4024BB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大学本科及以上学历</w:t>
            </w:r>
          </w:p>
        </w:tc>
        <w:tc>
          <w:tcPr>
            <w:tcW w:w="958" w:type="dxa"/>
            <w:vMerge w:val="restart"/>
            <w:vAlign w:val="center"/>
          </w:tcPr>
          <w:p w14:paraId="7022AF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取得与所报岗位学段（及以上）、学科一致的教师资格证。</w:t>
            </w:r>
          </w:p>
        </w:tc>
        <w:tc>
          <w:tcPr>
            <w:tcW w:w="1028" w:type="dxa"/>
            <w:vMerge w:val="restart"/>
            <w:vAlign w:val="center"/>
          </w:tcPr>
          <w:p w14:paraId="01D9FE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若岗位资格审查合格人数不达岗位数量，将取消空缺名额。如资格审查合格人数不达1人的，取消该岗位。</w:t>
            </w:r>
          </w:p>
          <w:p w14:paraId="177383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93A5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exact"/>
          <w:jc w:val="center"/>
        </w:trPr>
        <w:tc>
          <w:tcPr>
            <w:tcW w:w="623" w:type="dxa"/>
            <w:vAlign w:val="center"/>
          </w:tcPr>
          <w:p w14:paraId="1CF8FE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802" w:type="dxa"/>
            <w:vAlign w:val="center"/>
          </w:tcPr>
          <w:p w14:paraId="58C31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定襄县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河边</w:t>
            </w:r>
          </w:p>
          <w:p w14:paraId="5F1CE5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职业中学校</w:t>
            </w:r>
          </w:p>
        </w:tc>
        <w:tc>
          <w:tcPr>
            <w:tcW w:w="831" w:type="dxa"/>
            <w:vAlign w:val="center"/>
          </w:tcPr>
          <w:p w14:paraId="4BE5F0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高中</w:t>
            </w:r>
          </w:p>
        </w:tc>
        <w:tc>
          <w:tcPr>
            <w:tcW w:w="2984" w:type="dxa"/>
            <w:vAlign w:val="center"/>
          </w:tcPr>
          <w:p w14:paraId="216B30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数学 物理 化学 英语</w:t>
            </w:r>
          </w:p>
          <w:p w14:paraId="579137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生物 政治 地理 音乐</w:t>
            </w:r>
          </w:p>
          <w:p w14:paraId="295FF8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机电 护理</w:t>
            </w:r>
          </w:p>
        </w:tc>
        <w:tc>
          <w:tcPr>
            <w:tcW w:w="557" w:type="dxa"/>
            <w:vAlign w:val="center"/>
          </w:tcPr>
          <w:p w14:paraId="518C1E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654" w:type="dxa"/>
            <w:vMerge w:val="continue"/>
            <w:vAlign w:val="center"/>
          </w:tcPr>
          <w:p w14:paraId="70E0B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Merge w:val="continue"/>
            <w:vAlign w:val="center"/>
          </w:tcPr>
          <w:p w14:paraId="167BF6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vMerge w:val="continue"/>
            <w:vAlign w:val="center"/>
          </w:tcPr>
          <w:p w14:paraId="7F30F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6C67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  <w:jc w:val="center"/>
        </w:trPr>
        <w:tc>
          <w:tcPr>
            <w:tcW w:w="623" w:type="dxa"/>
            <w:vAlign w:val="center"/>
          </w:tcPr>
          <w:p w14:paraId="481EC5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802" w:type="dxa"/>
            <w:vAlign w:val="center"/>
          </w:tcPr>
          <w:p w14:paraId="49B09C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一波中学</w:t>
            </w:r>
          </w:p>
        </w:tc>
        <w:tc>
          <w:tcPr>
            <w:tcW w:w="831" w:type="dxa"/>
            <w:vAlign w:val="center"/>
          </w:tcPr>
          <w:p w14:paraId="3BD01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初中</w:t>
            </w:r>
          </w:p>
        </w:tc>
        <w:tc>
          <w:tcPr>
            <w:tcW w:w="2984" w:type="dxa"/>
            <w:vAlign w:val="center"/>
          </w:tcPr>
          <w:p w14:paraId="5377A6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生物 地理 物理 政治</w:t>
            </w:r>
          </w:p>
        </w:tc>
        <w:tc>
          <w:tcPr>
            <w:tcW w:w="557" w:type="dxa"/>
            <w:vAlign w:val="center"/>
          </w:tcPr>
          <w:p w14:paraId="35881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654" w:type="dxa"/>
            <w:vMerge w:val="continue"/>
            <w:vAlign w:val="center"/>
          </w:tcPr>
          <w:p w14:paraId="01197B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Merge w:val="continue"/>
            <w:vAlign w:val="center"/>
          </w:tcPr>
          <w:p w14:paraId="7331B9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vMerge w:val="continue"/>
            <w:vAlign w:val="center"/>
          </w:tcPr>
          <w:p w14:paraId="3DBA9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84F1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exact"/>
          <w:jc w:val="center"/>
        </w:trPr>
        <w:tc>
          <w:tcPr>
            <w:tcW w:w="623" w:type="dxa"/>
            <w:vAlign w:val="center"/>
          </w:tcPr>
          <w:p w14:paraId="3AE138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802" w:type="dxa"/>
            <w:vAlign w:val="center"/>
          </w:tcPr>
          <w:p w14:paraId="5C7BB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定襄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县第二</w:t>
            </w:r>
          </w:p>
          <w:p w14:paraId="7F9DF8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中学校</w:t>
            </w:r>
          </w:p>
        </w:tc>
        <w:tc>
          <w:tcPr>
            <w:tcW w:w="831" w:type="dxa"/>
            <w:vAlign w:val="center"/>
          </w:tcPr>
          <w:p w14:paraId="589F69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初中</w:t>
            </w:r>
          </w:p>
        </w:tc>
        <w:tc>
          <w:tcPr>
            <w:tcW w:w="2984" w:type="dxa"/>
            <w:vAlign w:val="center"/>
          </w:tcPr>
          <w:p w14:paraId="4ECA77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生物 地理 化学</w:t>
            </w:r>
          </w:p>
          <w:p w14:paraId="3D808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英语 体育</w:t>
            </w:r>
          </w:p>
        </w:tc>
        <w:tc>
          <w:tcPr>
            <w:tcW w:w="557" w:type="dxa"/>
            <w:vAlign w:val="center"/>
          </w:tcPr>
          <w:p w14:paraId="4BAEAA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654" w:type="dxa"/>
            <w:vMerge w:val="continue"/>
            <w:vAlign w:val="center"/>
          </w:tcPr>
          <w:p w14:paraId="6D1B15C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Merge w:val="continue"/>
            <w:vAlign w:val="center"/>
          </w:tcPr>
          <w:p w14:paraId="446646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vMerge w:val="continue"/>
            <w:vAlign w:val="center"/>
          </w:tcPr>
          <w:p w14:paraId="55472F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18B9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exact"/>
          <w:jc w:val="center"/>
        </w:trPr>
        <w:tc>
          <w:tcPr>
            <w:tcW w:w="623" w:type="dxa"/>
            <w:vAlign w:val="center"/>
          </w:tcPr>
          <w:p w14:paraId="605774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802" w:type="dxa"/>
            <w:vAlign w:val="center"/>
          </w:tcPr>
          <w:p w14:paraId="6A6F76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定襄县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第三</w:t>
            </w:r>
          </w:p>
          <w:p w14:paraId="729A10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实验小学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校</w:t>
            </w:r>
          </w:p>
        </w:tc>
        <w:tc>
          <w:tcPr>
            <w:tcW w:w="831" w:type="dxa"/>
            <w:vAlign w:val="center"/>
          </w:tcPr>
          <w:p w14:paraId="498F70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小学</w:t>
            </w:r>
          </w:p>
        </w:tc>
        <w:tc>
          <w:tcPr>
            <w:tcW w:w="2984" w:type="dxa"/>
            <w:vAlign w:val="center"/>
          </w:tcPr>
          <w:p w14:paraId="4B0FA2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语文 数学</w:t>
            </w:r>
          </w:p>
        </w:tc>
        <w:tc>
          <w:tcPr>
            <w:tcW w:w="557" w:type="dxa"/>
            <w:vAlign w:val="center"/>
          </w:tcPr>
          <w:p w14:paraId="1A68A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654" w:type="dxa"/>
            <w:vMerge w:val="continue"/>
            <w:vAlign w:val="center"/>
          </w:tcPr>
          <w:p w14:paraId="4818DF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Merge w:val="continue"/>
            <w:vAlign w:val="center"/>
          </w:tcPr>
          <w:p w14:paraId="0B026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vMerge w:val="continue"/>
            <w:vAlign w:val="center"/>
          </w:tcPr>
          <w:p w14:paraId="0836C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41D79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exact"/>
          <w:jc w:val="center"/>
        </w:trPr>
        <w:tc>
          <w:tcPr>
            <w:tcW w:w="623" w:type="dxa"/>
            <w:vAlign w:val="center"/>
          </w:tcPr>
          <w:p w14:paraId="39B9F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1802" w:type="dxa"/>
            <w:vAlign w:val="center"/>
          </w:tcPr>
          <w:p w14:paraId="06F8D1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定襄县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第二</w:t>
            </w:r>
          </w:p>
          <w:p w14:paraId="166842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幼儿园</w:t>
            </w:r>
          </w:p>
        </w:tc>
        <w:tc>
          <w:tcPr>
            <w:tcW w:w="831" w:type="dxa"/>
            <w:vAlign w:val="center"/>
          </w:tcPr>
          <w:p w14:paraId="31490A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学前</w:t>
            </w:r>
          </w:p>
        </w:tc>
        <w:tc>
          <w:tcPr>
            <w:tcW w:w="2984" w:type="dxa"/>
            <w:vAlign w:val="center"/>
          </w:tcPr>
          <w:p w14:paraId="21D52A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幼儿</w:t>
            </w:r>
          </w:p>
        </w:tc>
        <w:tc>
          <w:tcPr>
            <w:tcW w:w="557" w:type="dxa"/>
            <w:vAlign w:val="center"/>
          </w:tcPr>
          <w:p w14:paraId="079FB5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654" w:type="dxa"/>
            <w:vMerge w:val="continue"/>
            <w:vAlign w:val="center"/>
          </w:tcPr>
          <w:p w14:paraId="6665AA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Merge w:val="restart"/>
            <w:vAlign w:val="center"/>
          </w:tcPr>
          <w:p w14:paraId="767B2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取得</w:t>
            </w:r>
            <w:r>
              <w:rPr>
                <w:rFonts w:hint="eastAsia" w:ascii="宋体" w:hAnsi="宋体" w:eastAsia="宋体" w:cs="宋体"/>
                <w:snapToGrid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幼儿园教师资格证。</w:t>
            </w:r>
          </w:p>
        </w:tc>
        <w:tc>
          <w:tcPr>
            <w:tcW w:w="1028" w:type="dxa"/>
            <w:vMerge w:val="continue"/>
            <w:vAlign w:val="center"/>
          </w:tcPr>
          <w:p w14:paraId="21159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40D8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exact"/>
          <w:jc w:val="center"/>
        </w:trPr>
        <w:tc>
          <w:tcPr>
            <w:tcW w:w="623" w:type="dxa"/>
            <w:vAlign w:val="center"/>
          </w:tcPr>
          <w:p w14:paraId="514C58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1802" w:type="dxa"/>
            <w:vAlign w:val="center"/>
          </w:tcPr>
          <w:p w14:paraId="35C7DF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定襄县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第三</w:t>
            </w:r>
          </w:p>
          <w:p w14:paraId="292BF3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幼儿园</w:t>
            </w:r>
          </w:p>
        </w:tc>
        <w:tc>
          <w:tcPr>
            <w:tcW w:w="831" w:type="dxa"/>
            <w:vAlign w:val="center"/>
          </w:tcPr>
          <w:p w14:paraId="2A3FC2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学前</w:t>
            </w:r>
          </w:p>
        </w:tc>
        <w:tc>
          <w:tcPr>
            <w:tcW w:w="2984" w:type="dxa"/>
            <w:vAlign w:val="center"/>
          </w:tcPr>
          <w:p w14:paraId="3C36A6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幼儿</w:t>
            </w:r>
          </w:p>
        </w:tc>
        <w:tc>
          <w:tcPr>
            <w:tcW w:w="557" w:type="dxa"/>
            <w:vAlign w:val="center"/>
          </w:tcPr>
          <w:p w14:paraId="798BF5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654" w:type="dxa"/>
            <w:vMerge w:val="continue"/>
            <w:vAlign w:val="center"/>
          </w:tcPr>
          <w:p w14:paraId="1A07C6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Merge w:val="continue"/>
            <w:vAlign w:val="center"/>
          </w:tcPr>
          <w:p w14:paraId="38E540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vMerge w:val="continue"/>
            <w:vAlign w:val="center"/>
          </w:tcPr>
          <w:p w14:paraId="4EF7A5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4E34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exact"/>
          <w:jc w:val="center"/>
        </w:trPr>
        <w:tc>
          <w:tcPr>
            <w:tcW w:w="623" w:type="dxa"/>
            <w:vAlign w:val="center"/>
          </w:tcPr>
          <w:p w14:paraId="3CE7BD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8</w:t>
            </w:r>
          </w:p>
        </w:tc>
        <w:tc>
          <w:tcPr>
            <w:tcW w:w="1802" w:type="dxa"/>
            <w:vAlign w:val="center"/>
          </w:tcPr>
          <w:p w14:paraId="0107A9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定襄县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宏道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镇</w:t>
            </w:r>
          </w:p>
          <w:p w14:paraId="03F9F4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中心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幼儿园</w:t>
            </w:r>
          </w:p>
        </w:tc>
        <w:tc>
          <w:tcPr>
            <w:tcW w:w="831" w:type="dxa"/>
            <w:vAlign w:val="center"/>
          </w:tcPr>
          <w:p w14:paraId="25B890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学前</w:t>
            </w:r>
          </w:p>
        </w:tc>
        <w:tc>
          <w:tcPr>
            <w:tcW w:w="2984" w:type="dxa"/>
            <w:vAlign w:val="center"/>
          </w:tcPr>
          <w:p w14:paraId="454D2B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幼儿</w:t>
            </w:r>
          </w:p>
        </w:tc>
        <w:tc>
          <w:tcPr>
            <w:tcW w:w="557" w:type="dxa"/>
            <w:vAlign w:val="center"/>
          </w:tcPr>
          <w:p w14:paraId="3A92E3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654" w:type="dxa"/>
            <w:vMerge w:val="continue"/>
            <w:vAlign w:val="center"/>
          </w:tcPr>
          <w:p w14:paraId="5B2F6B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Merge w:val="continue"/>
            <w:vAlign w:val="center"/>
          </w:tcPr>
          <w:p w14:paraId="35E1F2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vMerge w:val="continue"/>
            <w:vAlign w:val="center"/>
          </w:tcPr>
          <w:p w14:paraId="2F9EB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92040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exact"/>
          <w:jc w:val="center"/>
        </w:trPr>
        <w:tc>
          <w:tcPr>
            <w:tcW w:w="623" w:type="dxa"/>
            <w:vAlign w:val="center"/>
          </w:tcPr>
          <w:p w14:paraId="48A45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9</w:t>
            </w:r>
          </w:p>
        </w:tc>
        <w:tc>
          <w:tcPr>
            <w:tcW w:w="1802" w:type="dxa"/>
            <w:vAlign w:val="center"/>
          </w:tcPr>
          <w:p w14:paraId="412CF8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定襄县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河边</w:t>
            </w: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镇</w:t>
            </w:r>
          </w:p>
          <w:p w14:paraId="7FDF86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中心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幼儿园</w:t>
            </w:r>
          </w:p>
        </w:tc>
        <w:tc>
          <w:tcPr>
            <w:tcW w:w="831" w:type="dxa"/>
            <w:vAlign w:val="center"/>
          </w:tcPr>
          <w:p w14:paraId="085B31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学前</w:t>
            </w:r>
          </w:p>
        </w:tc>
        <w:tc>
          <w:tcPr>
            <w:tcW w:w="2984" w:type="dxa"/>
            <w:vAlign w:val="center"/>
          </w:tcPr>
          <w:p w14:paraId="6B27A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幼儿</w:t>
            </w:r>
          </w:p>
        </w:tc>
        <w:tc>
          <w:tcPr>
            <w:tcW w:w="557" w:type="dxa"/>
            <w:vAlign w:val="center"/>
          </w:tcPr>
          <w:p w14:paraId="3B9ACA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654" w:type="dxa"/>
            <w:vMerge w:val="continue"/>
            <w:vAlign w:val="center"/>
          </w:tcPr>
          <w:p w14:paraId="621182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Merge w:val="continue"/>
            <w:vAlign w:val="center"/>
          </w:tcPr>
          <w:p w14:paraId="51A7C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vMerge w:val="continue"/>
            <w:vAlign w:val="center"/>
          </w:tcPr>
          <w:p w14:paraId="152BC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8ADCA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exact"/>
          <w:jc w:val="center"/>
        </w:trPr>
        <w:tc>
          <w:tcPr>
            <w:tcW w:w="623" w:type="dxa"/>
            <w:vAlign w:val="center"/>
          </w:tcPr>
          <w:p w14:paraId="54104A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802" w:type="dxa"/>
            <w:vAlign w:val="center"/>
          </w:tcPr>
          <w:p w14:paraId="428BC4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snapToGrid w:val="0"/>
                <w:color w:val="auto"/>
                <w:sz w:val="2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合计</w:t>
            </w:r>
          </w:p>
        </w:tc>
        <w:tc>
          <w:tcPr>
            <w:tcW w:w="831" w:type="dxa"/>
            <w:vAlign w:val="center"/>
          </w:tcPr>
          <w:p w14:paraId="31F220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984" w:type="dxa"/>
            <w:vAlign w:val="center"/>
          </w:tcPr>
          <w:p w14:paraId="5BD39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557" w:type="dxa"/>
            <w:vAlign w:val="center"/>
          </w:tcPr>
          <w:p w14:paraId="6772F6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  <w:t>33</w:t>
            </w:r>
          </w:p>
        </w:tc>
        <w:tc>
          <w:tcPr>
            <w:tcW w:w="654" w:type="dxa"/>
            <w:vAlign w:val="center"/>
          </w:tcPr>
          <w:p w14:paraId="4C644B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958" w:type="dxa"/>
            <w:vAlign w:val="center"/>
          </w:tcPr>
          <w:p w14:paraId="24316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028" w:type="dxa"/>
            <w:vAlign w:val="center"/>
          </w:tcPr>
          <w:p w14:paraId="3BBD1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 w14:paraId="222D346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wODgwMTRhY2JkZjc0MGE3ZDFjY2IyYTYxMDg5MWMifQ=="/>
  </w:docVars>
  <w:rsids>
    <w:rsidRoot w:val="00000000"/>
    <w:rsid w:val="0B4C4F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Calibri" w:hAnsi="Calibri" w:eastAsia="宋体" w:cs="Arial"/>
      <w:bCs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rPr>
      <w:rFonts w:eastAsia="仿宋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dtb01</dc:creator>
  <cp:lastModifiedBy>dtb01</cp:lastModifiedBy>
  <dcterms:modified xsi:type="dcterms:W3CDTF">2024-08-22T12:53:20Z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3707ED5643004B6492EEC93F9D2C7549_12</vt:lpwstr>
  </property>
</Properties>
</file>