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A37" w:rsidRDefault="003152CE">
      <w:pPr>
        <w:spacing w:line="560" w:lineRule="exact"/>
        <w:ind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1B7A37" w:rsidRDefault="001B7A37">
      <w:pPr>
        <w:spacing w:line="560" w:lineRule="exact"/>
        <w:ind w:firstLineChars="0" w:firstLine="0"/>
        <w:rPr>
          <w:rFonts w:ascii="黑体" w:eastAsia="黑体" w:hAnsi="黑体"/>
          <w:sz w:val="32"/>
          <w:szCs w:val="32"/>
        </w:rPr>
      </w:pPr>
    </w:p>
    <w:p w:rsidR="001B7A37" w:rsidRDefault="003152CE">
      <w:pPr>
        <w:spacing w:line="360" w:lineRule="auto"/>
        <w:ind w:firstLineChars="0" w:firstLine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cs="方正小标宋_GBK" w:hint="eastAsia"/>
          <w:sz w:val="36"/>
          <w:szCs w:val="36"/>
        </w:rPr>
        <w:t>市政务中心及教育行政部门联系方式</w:t>
      </w:r>
    </w:p>
    <w:p w:rsidR="001B7A37" w:rsidRDefault="001B7A37" w:rsidP="00F631D0">
      <w:pPr>
        <w:ind w:firstLine="400"/>
        <w:rPr>
          <w:rFonts w:eastAsia="仿宋_GB2312"/>
        </w:rPr>
      </w:pPr>
    </w:p>
    <w:tbl>
      <w:tblPr>
        <w:tblW w:w="90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6"/>
        <w:gridCol w:w="2155"/>
        <w:gridCol w:w="1874"/>
        <w:gridCol w:w="4537"/>
      </w:tblGrid>
      <w:tr w:rsidR="001B7A37">
        <w:trPr>
          <w:trHeight w:val="595"/>
          <w:jc w:val="center"/>
        </w:trPr>
        <w:tc>
          <w:tcPr>
            <w:tcW w:w="446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序号</w:t>
            </w:r>
          </w:p>
        </w:tc>
        <w:tc>
          <w:tcPr>
            <w:tcW w:w="2155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0" w:firstLine="21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单</w:t>
            </w:r>
            <w:r>
              <w:rPr>
                <w:rFonts w:ascii="黑体" w:eastAsia="黑体" w:hAnsi="黑体" w:cs="黑体"/>
                <w:sz w:val="21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sz w:val="21"/>
                <w:szCs w:val="21"/>
              </w:rPr>
              <w:t>位</w:t>
            </w:r>
          </w:p>
        </w:tc>
        <w:tc>
          <w:tcPr>
            <w:tcW w:w="1874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0" w:firstLine="21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联系电话</w:t>
            </w:r>
          </w:p>
        </w:tc>
        <w:tc>
          <w:tcPr>
            <w:tcW w:w="4537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0" w:firstLine="21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网</w:t>
            </w:r>
            <w:r>
              <w:rPr>
                <w:rFonts w:ascii="黑体" w:eastAsia="黑体" w:hAnsi="黑体" w:cs="黑体"/>
                <w:sz w:val="21"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sz w:val="21"/>
                <w:szCs w:val="21"/>
              </w:rPr>
              <w:t>址</w:t>
            </w:r>
          </w:p>
        </w:tc>
      </w:tr>
      <w:tr w:rsidR="001B7A37">
        <w:trPr>
          <w:trHeight w:val="618"/>
          <w:jc w:val="center"/>
        </w:trPr>
        <w:tc>
          <w:tcPr>
            <w:tcW w:w="446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市教育和体育局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0812-33</w:t>
            </w:r>
            <w:r>
              <w:rPr>
                <w:rFonts w:eastAsia="仿宋_GB2312" w:hint="eastAsia"/>
                <w:sz w:val="21"/>
                <w:szCs w:val="21"/>
              </w:rPr>
              <w:t>63980</w:t>
            </w:r>
          </w:p>
        </w:tc>
        <w:tc>
          <w:tcPr>
            <w:tcW w:w="4537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http://jytyj.panzhihua.gov.cn</w:t>
            </w:r>
          </w:p>
        </w:tc>
      </w:tr>
      <w:tr w:rsidR="001B7A37">
        <w:trPr>
          <w:trHeight w:val="618"/>
          <w:jc w:val="center"/>
        </w:trPr>
        <w:tc>
          <w:tcPr>
            <w:tcW w:w="446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2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市政务中心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0812-</w:t>
            </w:r>
            <w:r>
              <w:rPr>
                <w:rFonts w:eastAsia="仿宋_GB2312" w:hint="eastAsia"/>
                <w:sz w:val="21"/>
                <w:szCs w:val="21"/>
              </w:rPr>
              <w:t>3339676</w:t>
            </w:r>
          </w:p>
        </w:tc>
        <w:tc>
          <w:tcPr>
            <w:tcW w:w="4537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http://zwzx.panzhihua.gov.cn</w:t>
            </w:r>
          </w:p>
        </w:tc>
      </w:tr>
      <w:tr w:rsidR="001B7A37">
        <w:trPr>
          <w:trHeight w:val="618"/>
          <w:jc w:val="center"/>
        </w:trPr>
        <w:tc>
          <w:tcPr>
            <w:tcW w:w="446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3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东区教育和体育局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0812-2293829</w:t>
            </w:r>
          </w:p>
        </w:tc>
        <w:tc>
          <w:tcPr>
            <w:tcW w:w="4537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http://www.scdongqu.gov.cn</w:t>
            </w:r>
          </w:p>
        </w:tc>
      </w:tr>
      <w:tr w:rsidR="001B7A37">
        <w:trPr>
          <w:trHeight w:val="557"/>
          <w:jc w:val="center"/>
        </w:trPr>
        <w:tc>
          <w:tcPr>
            <w:tcW w:w="446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4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西区教育和体育局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132BF7">
            <w:pPr>
              <w:widowControl/>
              <w:spacing w:line="360" w:lineRule="auto"/>
              <w:ind w:left="93" w:firstLineChars="0" w:hanging="91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0812</w:t>
            </w:r>
            <w:r>
              <w:rPr>
                <w:rFonts w:eastAsia="仿宋_GB2312" w:hint="eastAsia"/>
                <w:sz w:val="21"/>
                <w:szCs w:val="21"/>
              </w:rPr>
              <w:t>-3986719</w:t>
            </w:r>
          </w:p>
        </w:tc>
        <w:tc>
          <w:tcPr>
            <w:tcW w:w="4537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http://www.pzhsxq.gov.cn</w:t>
            </w:r>
          </w:p>
        </w:tc>
      </w:tr>
      <w:tr w:rsidR="001B7A37">
        <w:trPr>
          <w:trHeight w:val="618"/>
          <w:jc w:val="center"/>
        </w:trPr>
        <w:tc>
          <w:tcPr>
            <w:tcW w:w="446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5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仁和区教育和体育局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132BF7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0812-</w:t>
            </w:r>
            <w:r>
              <w:rPr>
                <w:rFonts w:eastAsia="仿宋_GB2312" w:hint="eastAsia"/>
                <w:sz w:val="21"/>
                <w:szCs w:val="21"/>
              </w:rPr>
              <w:t>2</w:t>
            </w:r>
            <w:bookmarkStart w:id="0" w:name="_GoBack"/>
            <w:bookmarkEnd w:id="0"/>
            <w:r w:rsidR="003152CE">
              <w:rPr>
                <w:rFonts w:eastAsia="仿宋_GB2312"/>
                <w:sz w:val="21"/>
                <w:szCs w:val="21"/>
              </w:rPr>
              <w:t>922865</w:t>
            </w:r>
          </w:p>
        </w:tc>
        <w:tc>
          <w:tcPr>
            <w:tcW w:w="4537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http://www.screnhe.gov.cn</w:t>
            </w:r>
          </w:p>
        </w:tc>
      </w:tr>
      <w:tr w:rsidR="001B7A37">
        <w:trPr>
          <w:trHeight w:val="618"/>
          <w:jc w:val="center"/>
        </w:trPr>
        <w:tc>
          <w:tcPr>
            <w:tcW w:w="446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6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米易县教育和体育局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0812-3999757</w:t>
            </w:r>
          </w:p>
        </w:tc>
        <w:tc>
          <w:tcPr>
            <w:tcW w:w="4537" w:type="dxa"/>
            <w:vAlign w:val="center"/>
          </w:tcPr>
          <w:p w:rsidR="001B7A37" w:rsidRDefault="00F631D0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F631D0">
              <w:rPr>
                <w:rFonts w:eastAsia="仿宋_GB2312"/>
                <w:sz w:val="21"/>
                <w:szCs w:val="21"/>
              </w:rPr>
              <w:t>http://www.scmiyi.gov.cn/zwgk/zzjg/xjbm/jyj/</w:t>
            </w:r>
          </w:p>
        </w:tc>
      </w:tr>
      <w:tr w:rsidR="001B7A37">
        <w:trPr>
          <w:trHeight w:val="443"/>
          <w:jc w:val="center"/>
        </w:trPr>
        <w:tc>
          <w:tcPr>
            <w:tcW w:w="446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7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盐边县教育和体育局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0812-8657506</w:t>
            </w:r>
          </w:p>
        </w:tc>
        <w:tc>
          <w:tcPr>
            <w:tcW w:w="4537" w:type="dxa"/>
            <w:vAlign w:val="center"/>
          </w:tcPr>
          <w:p w:rsidR="001B7A37" w:rsidRDefault="003152CE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微信公众号：盐边政务服务</w:t>
            </w:r>
          </w:p>
        </w:tc>
      </w:tr>
    </w:tbl>
    <w:p w:rsidR="001B7A37" w:rsidRDefault="001B7A37" w:rsidP="00F631D0">
      <w:pPr>
        <w:ind w:firstLine="377"/>
        <w:rPr>
          <w:rFonts w:eastAsia="仿宋_GB2312"/>
          <w:w w:val="90"/>
          <w:sz w:val="21"/>
          <w:szCs w:val="21"/>
        </w:rPr>
      </w:pPr>
    </w:p>
    <w:p w:rsidR="001B7A37" w:rsidRDefault="001B7A37" w:rsidP="001B7A37">
      <w:pPr>
        <w:ind w:firstLine="400"/>
      </w:pPr>
    </w:p>
    <w:sectPr w:rsidR="001B7A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3D2" w:rsidRDefault="00B933D2">
      <w:pPr>
        <w:ind w:firstLine="400"/>
      </w:pPr>
      <w:r>
        <w:separator/>
      </w:r>
    </w:p>
  </w:endnote>
  <w:endnote w:type="continuationSeparator" w:id="0">
    <w:p w:rsidR="00B933D2" w:rsidRDefault="00B933D2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文泉驿正黑">
    <w:altName w:val="Arial Unicode MS"/>
    <w:charset w:val="86"/>
    <w:family w:val="script"/>
    <w:pitch w:val="default"/>
    <w:sig w:usb0="00000000" w:usb1="2BDF7DFB" w:usb2="00000036" w:usb3="00000000" w:csb0="603E000D" w:csb1="D2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1D0" w:rsidRDefault="00F631D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1D0" w:rsidRDefault="00F631D0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1D0" w:rsidRDefault="00F631D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3D2" w:rsidRDefault="00B933D2">
      <w:pPr>
        <w:ind w:firstLine="400"/>
      </w:pPr>
      <w:r>
        <w:separator/>
      </w:r>
    </w:p>
  </w:footnote>
  <w:footnote w:type="continuationSeparator" w:id="0">
    <w:p w:rsidR="00B933D2" w:rsidRDefault="00B933D2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1D0" w:rsidRDefault="00F631D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1D0" w:rsidRDefault="00F631D0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1D0" w:rsidRDefault="00F631D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oNotTrackMoves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MwYjhlMjI1M2FmZDJiMzJiMTIzNTIxMDRiYzY4OTEifQ=="/>
  </w:docVars>
  <w:rsids>
    <w:rsidRoot w:val="001B7A37"/>
    <w:rsid w:val="00132BF7"/>
    <w:rsid w:val="001B7A37"/>
    <w:rsid w:val="003152CE"/>
    <w:rsid w:val="00B933D2"/>
    <w:rsid w:val="00F631D0"/>
    <w:rsid w:val="6C436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ind w:firstLineChars="200" w:firstLine="200"/>
    </w:pPr>
    <w:rPr>
      <w:rFonts w:cs="Times New Roman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文泉驿正黑" w:eastAsia="黑体" w:hAnsi="文泉驿正黑"/>
      <w:b/>
      <w:bCs/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ind w:firstLineChars="0" w:firstLine="0"/>
    </w:pPr>
    <w:rPr>
      <w:rFonts w:ascii="Calibri" w:hAnsi="Calibri" w:cs="Calibri"/>
      <w:kern w:val="2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D90A667D-FCBE-4992-B40B-E7B9A29FA825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351</Characters>
  <Application>Microsoft Office Word</Application>
  <DocSecurity>0</DocSecurity>
  <Lines>2</Lines>
  <Paragraphs>1</Paragraphs>
  <ScaleCrop>false</ScaleCrop>
  <Company>China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苟乐</dc:creator>
  <cp:lastModifiedBy>陈曦</cp:lastModifiedBy>
  <cp:revision>15</cp:revision>
  <dcterms:created xsi:type="dcterms:W3CDTF">2021-09-28T07:22:00Z</dcterms:created>
  <dcterms:modified xsi:type="dcterms:W3CDTF">2024-03-19T03:08:00Z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A8AF933913F94D4CAF81FB284C3C6B99_12</vt:lpwstr>
  </property>
</Properties>
</file>