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C2452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克山县</w:t>
      </w:r>
      <w:r>
        <w:rPr>
          <w:rFonts w:hint="eastAsia"/>
          <w:b/>
          <w:bCs/>
          <w:sz w:val="44"/>
          <w:szCs w:val="44"/>
        </w:rPr>
        <w:t>教师资格体检须知</w:t>
      </w:r>
    </w:p>
    <w:p w14:paraId="7A849F6B">
      <w:pPr>
        <w:rPr>
          <w:rFonts w:hint="eastAsia"/>
        </w:rPr>
      </w:pPr>
      <w:r>
        <w:rPr>
          <w:rFonts w:hint="eastAsia"/>
        </w:rPr>
        <w:t xml:space="preserve"> </w:t>
      </w:r>
    </w:p>
    <w:p w14:paraId="0D52514C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体检地点：</w:t>
      </w:r>
      <w:r>
        <w:rPr>
          <w:rFonts w:hint="eastAsia"/>
          <w:sz w:val="36"/>
          <w:szCs w:val="36"/>
          <w:lang w:eastAsia="zh-CN"/>
        </w:rPr>
        <w:t>克山县人民</w:t>
      </w:r>
      <w:r>
        <w:rPr>
          <w:rFonts w:hint="eastAsia"/>
          <w:sz w:val="36"/>
          <w:szCs w:val="36"/>
        </w:rPr>
        <w:t>医院体检中心</w:t>
      </w:r>
    </w:p>
    <w:p w14:paraId="2DD0613E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联系电话：</w:t>
      </w:r>
      <w:r>
        <w:rPr>
          <w:rFonts w:hint="eastAsia"/>
          <w:sz w:val="36"/>
          <w:szCs w:val="36"/>
          <w:lang w:val="en-US" w:eastAsia="zh-CN"/>
        </w:rPr>
        <w:t>0452-4539741</w:t>
      </w:r>
    </w:p>
    <w:p w14:paraId="0BA335B6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体检时间：每周一至周</w:t>
      </w:r>
      <w:r>
        <w:rPr>
          <w:rFonts w:hint="eastAsia"/>
          <w:sz w:val="36"/>
          <w:szCs w:val="36"/>
          <w:lang w:eastAsia="zh-CN"/>
        </w:rPr>
        <w:t>五</w:t>
      </w:r>
      <w:r>
        <w:rPr>
          <w:rFonts w:hint="eastAsia"/>
          <w:sz w:val="36"/>
          <w:szCs w:val="36"/>
        </w:rPr>
        <w:t>（法定节假日除外）</w:t>
      </w:r>
    </w:p>
    <w:p w14:paraId="6DAFCA6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体检须知：</w:t>
      </w:r>
    </w:p>
    <w:p w14:paraId="0235ECE8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1. 体检当天早晨禁食、禁水。</w:t>
      </w:r>
    </w:p>
    <w:p w14:paraId="77F090D5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2. 女性妇科检查避开月经期。</w:t>
      </w:r>
    </w:p>
    <w:p w14:paraId="14CA7DC0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3. 拍胸片时，请勿配带项链、胸罩及有金属物的内衣等。</w:t>
      </w:r>
    </w:p>
    <w:p w14:paraId="10D95428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4. 体检当天宜穿宽松、好穿脱衣物。</w:t>
      </w:r>
    </w:p>
    <w:p w14:paraId="09F4F2FC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5.幼儿园可能体检出结果时间为一周，所以请网上报名后抓紧体检，以免错过规定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现场认定时间。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YTFkNGFlNjNkNjQ3N2Q0OGI4ZjQ1MjdiYWZmMzYifQ=="/>
  </w:docVars>
  <w:rsids>
    <w:rsidRoot w:val="2E6929C0"/>
    <w:rsid w:val="2E69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2024-09-19T06:59:00Z</dcterms:created>
  <dc:creator>WPS_302016866</dc:creator>
  <cp:lastModifiedBy>WPS_302016866</cp:lastModifiedBy>
  <dcterms:modified xsi:type="dcterms:W3CDTF">2024-09-19T07:02:44Z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98735BB74EA4497CB2B9B9B588F15E3C_11</vt:lpwstr>
  </property>
</Properties>
</file>