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478A8">
      <w:pPr>
        <w:spacing w:line="283" w:lineRule="auto"/>
        <w:rPr>
          <w:rFonts w:ascii="Arial"/>
          <w:sz w:val="21"/>
        </w:rPr>
      </w:pPr>
    </w:p>
    <w:p w14:paraId="4D04C76B">
      <w:pPr>
        <w:spacing w:line="283" w:lineRule="auto"/>
        <w:rPr>
          <w:rFonts w:ascii="Arial"/>
          <w:sz w:val="21"/>
        </w:rPr>
      </w:pPr>
    </w:p>
    <w:p w14:paraId="28871D8B">
      <w:pPr>
        <w:spacing w:before="126" w:line="219" w:lineRule="auto"/>
        <w:ind w:left="4130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b/>
          <w:bCs/>
          <w:spacing w:val="-9"/>
          <w:sz w:val="39"/>
          <w:szCs w:val="39"/>
        </w:rPr>
        <w:t>2024年人才引进需求表</w:t>
      </w:r>
    </w:p>
    <w:p w14:paraId="1D398BAA">
      <w:pPr>
        <w:spacing w:line="144" w:lineRule="exact"/>
      </w:pPr>
    </w:p>
    <w:tbl>
      <w:tblPr>
        <w:tblStyle w:val="4"/>
        <w:tblW w:w="1130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1848"/>
        <w:gridCol w:w="1199"/>
        <w:gridCol w:w="1824"/>
        <w:gridCol w:w="1185"/>
        <w:gridCol w:w="975"/>
        <w:gridCol w:w="1800"/>
        <w:gridCol w:w="1875"/>
      </w:tblGrid>
      <w:tr w14:paraId="7FF6E5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2" w:hRule="atLeast"/>
        </w:trPr>
        <w:tc>
          <w:tcPr>
            <w:tcW w:w="595" w:type="dxa"/>
            <w:textDirection w:val="tbRlV"/>
            <w:vAlign w:val="top"/>
          </w:tcPr>
          <w:p w14:paraId="565291E7">
            <w:pPr>
              <w:spacing w:before="185" w:line="240" w:lineRule="auto"/>
              <w:ind w:left="0" w:leftChars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5"/>
                <w:szCs w:val="25"/>
              </w:rPr>
              <w:t>序</w:t>
            </w:r>
            <w:r>
              <w:rPr>
                <w:rFonts w:ascii="宋体" w:hAnsi="宋体" w:eastAsia="宋体" w:cs="宋体"/>
                <w:spacing w:val="54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5"/>
                <w:szCs w:val="25"/>
              </w:rPr>
              <w:t>号</w:t>
            </w:r>
          </w:p>
        </w:tc>
        <w:tc>
          <w:tcPr>
            <w:tcW w:w="1848" w:type="dxa"/>
            <w:vAlign w:val="top"/>
          </w:tcPr>
          <w:p w14:paraId="35428198">
            <w:pPr>
              <w:pStyle w:val="5"/>
              <w:spacing w:line="240" w:lineRule="auto"/>
              <w:ind w:left="0" w:leftChars="0"/>
              <w:jc w:val="left"/>
            </w:pPr>
          </w:p>
          <w:p w14:paraId="7DC6E03F">
            <w:pPr>
              <w:spacing w:before="81" w:line="240" w:lineRule="auto"/>
              <w:ind w:left="0" w:leftChars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单位名称</w:t>
            </w:r>
          </w:p>
        </w:tc>
        <w:tc>
          <w:tcPr>
            <w:tcW w:w="1199" w:type="dxa"/>
            <w:vAlign w:val="top"/>
          </w:tcPr>
          <w:p w14:paraId="6341014E">
            <w:pPr>
              <w:pStyle w:val="5"/>
              <w:spacing w:line="240" w:lineRule="auto"/>
              <w:ind w:left="0" w:leftChars="0"/>
              <w:jc w:val="left"/>
            </w:pPr>
          </w:p>
          <w:p w14:paraId="51E48066">
            <w:pPr>
              <w:spacing w:before="81" w:line="240" w:lineRule="auto"/>
              <w:ind w:left="0" w:leftChars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z w:val="25"/>
                <w:szCs w:val="25"/>
              </w:rPr>
              <w:t>岗位类别</w:t>
            </w:r>
          </w:p>
        </w:tc>
        <w:tc>
          <w:tcPr>
            <w:tcW w:w="1824" w:type="dxa"/>
            <w:vAlign w:val="top"/>
          </w:tcPr>
          <w:p w14:paraId="7F7A686A">
            <w:pPr>
              <w:pStyle w:val="5"/>
              <w:spacing w:line="240" w:lineRule="auto"/>
              <w:ind w:left="0" w:leftChars="0"/>
              <w:jc w:val="left"/>
            </w:pPr>
          </w:p>
          <w:p w14:paraId="56A30515">
            <w:pPr>
              <w:spacing w:before="81" w:line="240" w:lineRule="auto"/>
              <w:ind w:left="0" w:leftChars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5"/>
                <w:szCs w:val="25"/>
              </w:rPr>
              <w:t>专业方向</w:t>
            </w:r>
          </w:p>
        </w:tc>
        <w:tc>
          <w:tcPr>
            <w:tcW w:w="1185" w:type="dxa"/>
            <w:vAlign w:val="top"/>
          </w:tcPr>
          <w:p w14:paraId="1F146CB7">
            <w:pPr>
              <w:pStyle w:val="5"/>
              <w:spacing w:line="240" w:lineRule="auto"/>
              <w:ind w:left="0" w:leftChars="0"/>
              <w:jc w:val="left"/>
            </w:pPr>
          </w:p>
          <w:p w14:paraId="79CC6447">
            <w:pPr>
              <w:spacing w:before="82" w:line="240" w:lineRule="auto"/>
              <w:ind w:left="0" w:leftChars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学历学位</w:t>
            </w:r>
          </w:p>
        </w:tc>
        <w:tc>
          <w:tcPr>
            <w:tcW w:w="975" w:type="dxa"/>
            <w:vAlign w:val="top"/>
          </w:tcPr>
          <w:p w14:paraId="26E0595F">
            <w:pPr>
              <w:spacing w:before="131" w:line="240" w:lineRule="auto"/>
              <w:ind w:left="0" w:leftChars="0" w:right="10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拟引进或</w:t>
            </w: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招聘人数</w:t>
            </w:r>
          </w:p>
        </w:tc>
        <w:tc>
          <w:tcPr>
            <w:tcW w:w="1800" w:type="dxa"/>
            <w:vAlign w:val="top"/>
          </w:tcPr>
          <w:p w14:paraId="6C64994C">
            <w:pPr>
              <w:pStyle w:val="5"/>
              <w:spacing w:line="240" w:lineRule="auto"/>
              <w:ind w:left="0" w:leftChars="0"/>
              <w:jc w:val="left"/>
            </w:pPr>
          </w:p>
          <w:p w14:paraId="6AB4B40E">
            <w:pPr>
              <w:spacing w:before="81" w:line="240" w:lineRule="auto"/>
              <w:ind w:left="0" w:leftChars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有关要求</w:t>
            </w:r>
          </w:p>
        </w:tc>
        <w:tc>
          <w:tcPr>
            <w:tcW w:w="1875" w:type="dxa"/>
            <w:vAlign w:val="top"/>
          </w:tcPr>
          <w:p w14:paraId="3A81779B">
            <w:pPr>
              <w:pStyle w:val="5"/>
              <w:spacing w:line="240" w:lineRule="auto"/>
              <w:ind w:left="0" w:leftChars="0"/>
              <w:jc w:val="left"/>
            </w:pPr>
          </w:p>
          <w:p w14:paraId="74E5DEF1">
            <w:pPr>
              <w:spacing w:before="82" w:line="240" w:lineRule="auto"/>
              <w:ind w:left="0" w:leftChars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联系人及方式</w:t>
            </w:r>
          </w:p>
        </w:tc>
      </w:tr>
      <w:tr w14:paraId="69139C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595" w:type="dxa"/>
            <w:vAlign w:val="top"/>
          </w:tcPr>
          <w:p w14:paraId="6942E1F4">
            <w:pPr>
              <w:pStyle w:val="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848" w:type="dxa"/>
            <w:vAlign w:val="top"/>
          </w:tcPr>
          <w:p w14:paraId="4AB5C2F2">
            <w:pPr>
              <w:pStyle w:val="5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中共通辽市委员会党校</w:t>
            </w:r>
          </w:p>
        </w:tc>
        <w:tc>
          <w:tcPr>
            <w:tcW w:w="1199" w:type="dxa"/>
            <w:vAlign w:val="top"/>
          </w:tcPr>
          <w:p w14:paraId="65031F3E">
            <w:pPr>
              <w:pStyle w:val="5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教师（事业专技）</w:t>
            </w:r>
          </w:p>
        </w:tc>
        <w:tc>
          <w:tcPr>
            <w:tcW w:w="1824" w:type="dxa"/>
            <w:vAlign w:val="top"/>
          </w:tcPr>
          <w:p w14:paraId="53B76558">
            <w:pPr>
              <w:pStyle w:val="5"/>
              <w:jc w:val="center"/>
            </w:pPr>
            <w:r>
              <w:rPr>
                <w:rFonts w:hint="eastAsia"/>
              </w:rPr>
              <w:t>哲学类、政治学类、马克思主义理论类、民族学类</w:t>
            </w:r>
          </w:p>
        </w:tc>
        <w:tc>
          <w:tcPr>
            <w:tcW w:w="1185" w:type="dxa"/>
            <w:vAlign w:val="top"/>
          </w:tcPr>
          <w:p w14:paraId="3CA14FAE">
            <w:pPr>
              <w:pStyle w:val="5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硕士研究生及以上</w:t>
            </w:r>
          </w:p>
        </w:tc>
        <w:tc>
          <w:tcPr>
            <w:tcW w:w="975" w:type="dxa"/>
            <w:vAlign w:val="top"/>
          </w:tcPr>
          <w:p w14:paraId="0052DD18">
            <w:pPr>
              <w:pStyle w:val="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800" w:type="dxa"/>
            <w:vAlign w:val="top"/>
          </w:tcPr>
          <w:p w14:paraId="15BB0A30">
            <w:pPr>
              <w:pStyle w:val="5"/>
              <w:jc w:val="center"/>
            </w:pPr>
            <w:r>
              <w:rPr>
                <w:rFonts w:hint="eastAsia"/>
              </w:rPr>
              <w:t>本科专业须为哲学类、政治学类、马克思主义理论类、民族学类专业</w:t>
            </w:r>
          </w:p>
        </w:tc>
        <w:tc>
          <w:tcPr>
            <w:tcW w:w="1875" w:type="dxa"/>
            <w:vAlign w:val="top"/>
          </w:tcPr>
          <w:p w14:paraId="629DE739">
            <w:pPr>
              <w:pStyle w:val="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>杨冉</w:t>
            </w:r>
            <w:r>
              <w:rPr>
                <w:rFonts w:hint="eastAsia" w:eastAsia="宋体"/>
                <w:lang w:val="en-US" w:eastAsia="zh-CN"/>
              </w:rPr>
              <w:t>18804756916</w:t>
            </w:r>
          </w:p>
        </w:tc>
      </w:tr>
      <w:tr w14:paraId="7B6314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595" w:type="dxa"/>
            <w:vAlign w:val="top"/>
          </w:tcPr>
          <w:p w14:paraId="5A185872">
            <w:pPr>
              <w:pStyle w:val="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</w:t>
            </w:r>
          </w:p>
        </w:tc>
        <w:tc>
          <w:tcPr>
            <w:tcW w:w="1848" w:type="dxa"/>
            <w:vAlign w:val="top"/>
          </w:tcPr>
          <w:p w14:paraId="437AFCAB">
            <w:pPr>
              <w:pStyle w:val="5"/>
              <w:jc w:val="center"/>
            </w:pPr>
            <w:r>
              <w:rPr>
                <w:rFonts w:hint="eastAsia" w:eastAsia="宋体"/>
                <w:lang w:eastAsia="zh-CN"/>
              </w:rPr>
              <w:t>中共通辽市委员会党校</w:t>
            </w:r>
          </w:p>
        </w:tc>
        <w:tc>
          <w:tcPr>
            <w:tcW w:w="1199" w:type="dxa"/>
            <w:vAlign w:val="top"/>
          </w:tcPr>
          <w:p w14:paraId="761BB816">
            <w:pPr>
              <w:pStyle w:val="5"/>
              <w:jc w:val="center"/>
            </w:pPr>
            <w:r>
              <w:rPr>
                <w:rFonts w:hint="eastAsia" w:eastAsia="宋体"/>
                <w:lang w:eastAsia="zh-CN"/>
              </w:rPr>
              <w:t>教师（事业专技</w:t>
            </w:r>
          </w:p>
        </w:tc>
        <w:tc>
          <w:tcPr>
            <w:tcW w:w="1824" w:type="dxa"/>
            <w:vAlign w:val="top"/>
          </w:tcPr>
          <w:p w14:paraId="7C7B766E">
            <w:pPr>
              <w:pStyle w:val="5"/>
              <w:jc w:val="center"/>
            </w:pPr>
            <w:r>
              <w:rPr>
                <w:rFonts w:hint="eastAsia"/>
              </w:rPr>
              <w:t>马克思主义理论类、政治学类、中共党史党建学类</w:t>
            </w:r>
          </w:p>
        </w:tc>
        <w:tc>
          <w:tcPr>
            <w:tcW w:w="1185" w:type="dxa"/>
            <w:vAlign w:val="top"/>
          </w:tcPr>
          <w:p w14:paraId="0D252CFE">
            <w:pPr>
              <w:pStyle w:val="5"/>
              <w:jc w:val="center"/>
            </w:pPr>
            <w:r>
              <w:rPr>
                <w:rFonts w:hint="eastAsia" w:eastAsia="宋体"/>
                <w:lang w:eastAsia="zh-CN"/>
              </w:rPr>
              <w:t>硕士研究生及以上</w:t>
            </w:r>
          </w:p>
        </w:tc>
        <w:tc>
          <w:tcPr>
            <w:tcW w:w="975" w:type="dxa"/>
            <w:vAlign w:val="top"/>
          </w:tcPr>
          <w:p w14:paraId="07A93A7C">
            <w:pPr>
              <w:pStyle w:val="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800" w:type="dxa"/>
            <w:vAlign w:val="top"/>
          </w:tcPr>
          <w:p w14:paraId="576897A6">
            <w:pPr>
              <w:pStyle w:val="5"/>
              <w:jc w:val="center"/>
            </w:pPr>
            <w:r>
              <w:rPr>
                <w:rFonts w:hint="eastAsia"/>
              </w:rPr>
              <w:t>本科专业须为马克思主义理论类、政治学类专业</w:t>
            </w:r>
          </w:p>
        </w:tc>
        <w:tc>
          <w:tcPr>
            <w:tcW w:w="1875" w:type="dxa"/>
            <w:vAlign w:val="top"/>
          </w:tcPr>
          <w:p w14:paraId="4FF78885">
            <w:pPr>
              <w:pStyle w:val="5"/>
              <w:jc w:val="center"/>
            </w:pPr>
            <w:r>
              <w:rPr>
                <w:rFonts w:hint="eastAsia" w:eastAsia="宋体"/>
                <w:lang w:eastAsia="zh-CN"/>
              </w:rPr>
              <w:t>杨冉</w:t>
            </w:r>
            <w:r>
              <w:rPr>
                <w:rFonts w:hint="eastAsia" w:eastAsia="宋体"/>
                <w:lang w:val="en-US" w:eastAsia="zh-CN"/>
              </w:rPr>
              <w:t>18804756916</w:t>
            </w:r>
          </w:p>
        </w:tc>
      </w:tr>
      <w:tr w14:paraId="4F7F25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595" w:type="dxa"/>
            <w:vAlign w:val="top"/>
          </w:tcPr>
          <w:p w14:paraId="14FE1249">
            <w:pPr>
              <w:pStyle w:val="5"/>
              <w:rPr>
                <w:rFonts w:hint="eastAsia" w:eastAsia="宋体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848" w:type="dxa"/>
            <w:vAlign w:val="top"/>
          </w:tcPr>
          <w:p w14:paraId="023372ED">
            <w:pPr>
              <w:pStyle w:val="5"/>
            </w:pPr>
          </w:p>
        </w:tc>
        <w:tc>
          <w:tcPr>
            <w:tcW w:w="1199" w:type="dxa"/>
            <w:vAlign w:val="top"/>
          </w:tcPr>
          <w:p w14:paraId="1D0134EF">
            <w:pPr>
              <w:pStyle w:val="5"/>
            </w:pPr>
          </w:p>
        </w:tc>
        <w:tc>
          <w:tcPr>
            <w:tcW w:w="1824" w:type="dxa"/>
            <w:vAlign w:val="top"/>
          </w:tcPr>
          <w:p w14:paraId="52A3D227">
            <w:pPr>
              <w:pStyle w:val="5"/>
            </w:pPr>
          </w:p>
        </w:tc>
        <w:tc>
          <w:tcPr>
            <w:tcW w:w="1185" w:type="dxa"/>
            <w:vAlign w:val="top"/>
          </w:tcPr>
          <w:p w14:paraId="4BBC8800">
            <w:pPr>
              <w:pStyle w:val="5"/>
            </w:pPr>
          </w:p>
        </w:tc>
        <w:tc>
          <w:tcPr>
            <w:tcW w:w="975" w:type="dxa"/>
            <w:vAlign w:val="top"/>
          </w:tcPr>
          <w:p w14:paraId="473DAB20">
            <w:pPr>
              <w:pStyle w:val="5"/>
            </w:pPr>
          </w:p>
        </w:tc>
        <w:tc>
          <w:tcPr>
            <w:tcW w:w="1800" w:type="dxa"/>
            <w:vAlign w:val="top"/>
          </w:tcPr>
          <w:p w14:paraId="7FD6B629">
            <w:pPr>
              <w:pStyle w:val="5"/>
            </w:pPr>
          </w:p>
        </w:tc>
        <w:tc>
          <w:tcPr>
            <w:tcW w:w="1875" w:type="dxa"/>
            <w:vAlign w:val="top"/>
          </w:tcPr>
          <w:p w14:paraId="0C5999F9">
            <w:pPr>
              <w:pStyle w:val="5"/>
            </w:pPr>
          </w:p>
        </w:tc>
      </w:tr>
      <w:tr w14:paraId="28EA3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95" w:type="dxa"/>
            <w:vAlign w:val="top"/>
          </w:tcPr>
          <w:p w14:paraId="22BA7409">
            <w:pPr>
              <w:pStyle w:val="5"/>
            </w:pPr>
          </w:p>
        </w:tc>
        <w:tc>
          <w:tcPr>
            <w:tcW w:w="1848" w:type="dxa"/>
            <w:vAlign w:val="top"/>
          </w:tcPr>
          <w:p w14:paraId="76A6B105">
            <w:pPr>
              <w:pStyle w:val="5"/>
            </w:pPr>
          </w:p>
        </w:tc>
        <w:tc>
          <w:tcPr>
            <w:tcW w:w="1199" w:type="dxa"/>
            <w:vAlign w:val="top"/>
          </w:tcPr>
          <w:p w14:paraId="0C5AB33E">
            <w:pPr>
              <w:pStyle w:val="5"/>
            </w:pPr>
          </w:p>
        </w:tc>
        <w:tc>
          <w:tcPr>
            <w:tcW w:w="1824" w:type="dxa"/>
            <w:vAlign w:val="top"/>
          </w:tcPr>
          <w:p w14:paraId="1A122E0A">
            <w:pPr>
              <w:pStyle w:val="5"/>
            </w:pPr>
          </w:p>
        </w:tc>
        <w:tc>
          <w:tcPr>
            <w:tcW w:w="1185" w:type="dxa"/>
            <w:vAlign w:val="top"/>
          </w:tcPr>
          <w:p w14:paraId="65D0A8A8">
            <w:pPr>
              <w:pStyle w:val="5"/>
            </w:pPr>
          </w:p>
        </w:tc>
        <w:tc>
          <w:tcPr>
            <w:tcW w:w="975" w:type="dxa"/>
            <w:vAlign w:val="top"/>
          </w:tcPr>
          <w:p w14:paraId="5D01CA6F">
            <w:pPr>
              <w:pStyle w:val="5"/>
            </w:pPr>
          </w:p>
        </w:tc>
        <w:tc>
          <w:tcPr>
            <w:tcW w:w="1800" w:type="dxa"/>
            <w:vAlign w:val="top"/>
          </w:tcPr>
          <w:p w14:paraId="5543F7B2">
            <w:pPr>
              <w:pStyle w:val="5"/>
            </w:pPr>
          </w:p>
        </w:tc>
        <w:tc>
          <w:tcPr>
            <w:tcW w:w="1875" w:type="dxa"/>
            <w:vAlign w:val="top"/>
          </w:tcPr>
          <w:p w14:paraId="4C6EB992">
            <w:pPr>
              <w:pStyle w:val="5"/>
            </w:pPr>
          </w:p>
        </w:tc>
      </w:tr>
      <w:tr w14:paraId="13588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595" w:type="dxa"/>
            <w:vAlign w:val="top"/>
          </w:tcPr>
          <w:p w14:paraId="7085E25D">
            <w:pPr>
              <w:pStyle w:val="5"/>
            </w:pPr>
          </w:p>
        </w:tc>
        <w:tc>
          <w:tcPr>
            <w:tcW w:w="1848" w:type="dxa"/>
            <w:vAlign w:val="top"/>
          </w:tcPr>
          <w:p w14:paraId="3623F8B2">
            <w:pPr>
              <w:pStyle w:val="5"/>
            </w:pPr>
          </w:p>
        </w:tc>
        <w:tc>
          <w:tcPr>
            <w:tcW w:w="1199" w:type="dxa"/>
            <w:vAlign w:val="top"/>
          </w:tcPr>
          <w:p w14:paraId="426B6634">
            <w:pPr>
              <w:pStyle w:val="5"/>
            </w:pPr>
          </w:p>
        </w:tc>
        <w:tc>
          <w:tcPr>
            <w:tcW w:w="1824" w:type="dxa"/>
            <w:vAlign w:val="top"/>
          </w:tcPr>
          <w:p w14:paraId="7CF92403">
            <w:pPr>
              <w:pStyle w:val="5"/>
            </w:pPr>
          </w:p>
        </w:tc>
        <w:tc>
          <w:tcPr>
            <w:tcW w:w="1185" w:type="dxa"/>
            <w:vAlign w:val="top"/>
          </w:tcPr>
          <w:p w14:paraId="5C22E773">
            <w:pPr>
              <w:pStyle w:val="5"/>
            </w:pPr>
          </w:p>
        </w:tc>
        <w:tc>
          <w:tcPr>
            <w:tcW w:w="975" w:type="dxa"/>
            <w:vAlign w:val="top"/>
          </w:tcPr>
          <w:p w14:paraId="332E62D6">
            <w:pPr>
              <w:pStyle w:val="5"/>
            </w:pPr>
          </w:p>
        </w:tc>
        <w:tc>
          <w:tcPr>
            <w:tcW w:w="1800" w:type="dxa"/>
            <w:vAlign w:val="top"/>
          </w:tcPr>
          <w:p w14:paraId="2D742B34">
            <w:pPr>
              <w:pStyle w:val="5"/>
            </w:pPr>
          </w:p>
        </w:tc>
        <w:tc>
          <w:tcPr>
            <w:tcW w:w="1875" w:type="dxa"/>
            <w:vAlign w:val="top"/>
          </w:tcPr>
          <w:p w14:paraId="57379E18">
            <w:pPr>
              <w:pStyle w:val="5"/>
            </w:pPr>
          </w:p>
        </w:tc>
      </w:tr>
    </w:tbl>
    <w:p w14:paraId="696B66C0">
      <w:pPr>
        <w:rPr>
          <w:rFonts w:ascii="Arial"/>
          <w:sz w:val="21"/>
        </w:rPr>
      </w:pPr>
    </w:p>
    <w:p w14:paraId="20A72B3A"/>
    <w:sectPr>
      <w:pgSz w:w="15840" w:h="12240"/>
      <w:pgMar w:top="1040" w:right="1844" w:bottom="0" w:left="192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OGI5NzExZjljODMyNmJiM2QyZGZlYjQ4ZmM3MTUifQ=="/>
  </w:docVars>
  <w:rsids>
    <w:rsidRoot w:val="0D04241A"/>
    <w:rsid w:val="0D04241A"/>
    <w:rsid w:val="2F865305"/>
    <w:rsid w:val="4604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377</Characters>
  <Lines>0</Lines>
  <Paragraphs>0</Paragraphs>
  <TotalTime>17</TotalTime>
  <ScaleCrop>false</ScaleCrop>
  <LinksUpToDate>false</LinksUpToDate>
  <CharactersWithSpaces>380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2024-09-23T00:05:00Z</dcterms:created>
  <dc:creator>洋洋</dc:creator>
  <cp:lastModifiedBy>张楠</cp:lastModifiedBy>
  <dcterms:modified xsi:type="dcterms:W3CDTF">2024-09-24T03:09:23Z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03FFACF00279472095ED5BE65E5FDCAF_11</vt:lpwstr>
  </property>
</Properties>
</file>