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1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72"/>
        <w:gridCol w:w="1716"/>
        <w:gridCol w:w="1104"/>
        <w:gridCol w:w="2008"/>
        <w:gridCol w:w="3380"/>
      </w:tblGrid>
      <w:tr w14:paraId="73C8A0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</w:trPr>
        <w:tc>
          <w:tcPr>
            <w:tcW w:w="9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7294ED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4" w:lineRule="atLeast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ascii="楷体_GB2312" w:eastAsia="楷体_GB2312" w:cs="楷体_GB2312" w:hAnsiTheme="minorHAnsi"/>
                <w:kern w:val="0"/>
                <w:sz w:val="13"/>
                <w:szCs w:val="13"/>
                <w:lang w:val="en-US" w:eastAsia="zh-CN" w:bidi="ar"/>
              </w:rPr>
              <w:t>序号</w:t>
            </w:r>
          </w:p>
        </w:tc>
        <w:tc>
          <w:tcPr>
            <w:tcW w:w="171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674A1E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4" w:lineRule="atLeast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楷体_GB2312" w:eastAsia="楷体_GB2312" w:cs="楷体_GB2312" w:hAnsiTheme="minorHAnsi"/>
                <w:kern w:val="0"/>
                <w:sz w:val="13"/>
                <w:szCs w:val="13"/>
                <w:lang w:val="en-US" w:eastAsia="zh-CN" w:bidi="ar"/>
              </w:rPr>
              <w:t>姓名</w:t>
            </w:r>
          </w:p>
        </w:tc>
        <w:tc>
          <w:tcPr>
            <w:tcW w:w="110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224635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4" w:lineRule="atLeast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楷体_GB2312" w:eastAsia="楷体_GB2312" w:cs="楷体_GB2312" w:hAnsiTheme="minorHAnsi"/>
                <w:kern w:val="0"/>
                <w:sz w:val="13"/>
                <w:szCs w:val="13"/>
                <w:lang w:val="en-US" w:eastAsia="zh-CN" w:bidi="ar"/>
              </w:rPr>
              <w:t>性别</w:t>
            </w:r>
          </w:p>
        </w:tc>
        <w:tc>
          <w:tcPr>
            <w:tcW w:w="200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DB9A7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4" w:lineRule="atLeast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楷体_GB2312" w:eastAsia="楷体_GB2312" w:cs="楷体_GB2312" w:hAnsiTheme="minorHAnsi"/>
                <w:kern w:val="0"/>
                <w:sz w:val="13"/>
                <w:szCs w:val="13"/>
                <w:lang w:val="en-US" w:eastAsia="zh-CN" w:bidi="ar"/>
              </w:rPr>
              <w:t>招聘岗位</w:t>
            </w:r>
          </w:p>
        </w:tc>
        <w:tc>
          <w:tcPr>
            <w:tcW w:w="33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CD5135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4" w:lineRule="atLeast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楷体_GB2312" w:eastAsia="楷体_GB2312" w:cs="楷体_GB2312" w:hAnsiTheme="minorHAnsi"/>
                <w:kern w:val="0"/>
                <w:sz w:val="13"/>
                <w:szCs w:val="13"/>
                <w:lang w:val="en-US" w:eastAsia="zh-CN" w:bidi="ar"/>
              </w:rPr>
              <w:t>备注</w:t>
            </w:r>
          </w:p>
        </w:tc>
      </w:tr>
      <w:tr w14:paraId="1FC39B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7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07F15A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4" w:lineRule="atLeast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ascii="仿宋_GB2312" w:eastAsia="仿宋_GB2312" w:cs="仿宋_GB2312" w:hAnsiTheme="minorHAnsi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AF6655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3"/>
                <w:szCs w:val="13"/>
                <w:lang w:val="en-US" w:eastAsia="zh-CN" w:bidi="ar"/>
              </w:rPr>
              <w:t>林荣斌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789D98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3"/>
                <w:szCs w:val="13"/>
                <w:lang w:val="en-US" w:eastAsia="zh-CN" w:bidi="ar"/>
              </w:rPr>
              <w:t>男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60C661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3"/>
                <w:szCs w:val="13"/>
                <w:lang w:val="en-US" w:eastAsia="zh-CN" w:bidi="ar"/>
              </w:rPr>
              <w:t>高中英语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0F2FA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3"/>
                <w:szCs w:val="13"/>
                <w:lang w:val="en-US" w:eastAsia="zh-CN" w:bidi="ar"/>
              </w:rPr>
              <w:t>专项公开补充招聘</w:t>
            </w:r>
          </w:p>
        </w:tc>
      </w:tr>
    </w:tbl>
    <w:p w14:paraId="62060845"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 </w:t>
      </w:r>
      <w:r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shd w:val="clear" w:fill="FFFFFF"/>
        </w:rPr>
        <w:t> 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4FD3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2024-09-27T02:02:35Z</dcterms:created>
  <dc:creator>19219</dc:creator>
  <cp:lastModifiedBy>19219</cp:lastModifiedBy>
  <dcterms:modified xsi:type="dcterms:W3CDTF">2024-09-27T02:02:40Z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E0E657E15BB14FC49BC06A5CC9119ACF_12</vt:lpwstr>
  </property>
</Properties>
</file>