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E218F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8" w:beforeAutospacing="0" w:after="258" w:afterAutospacing="0" w:line="249" w:lineRule="atLeast"/>
        <w:ind w:left="0" w:right="0"/>
      </w:pPr>
      <w:r>
        <w:rPr>
          <w:rFonts w:hint="eastAsia" w:ascii="宋体" w:hAnsi="宋体" w:eastAsia="宋体" w:cs="宋体"/>
          <w:i w:val="0"/>
          <w:iCs w:val="0"/>
          <w:caps w:val="0"/>
          <w:color w:val="525353"/>
          <w:spacing w:val="0"/>
          <w:sz w:val="17"/>
          <w:szCs w:val="17"/>
          <w:bdr w:val="none" w:color="auto" w:sz="0" w:space="0"/>
          <w:shd w:val="clear" w:fill="FFFFFF"/>
        </w:rPr>
        <w:t>附件</w:t>
      </w:r>
      <w:r>
        <w:rPr>
          <w:rFonts w:hint="default" w:ascii="Times New Roman" w:hAnsi="Times New Roman" w:eastAsia="微软雅黑" w:cs="Times New Roman"/>
          <w:i w:val="0"/>
          <w:iCs w:val="0"/>
          <w:caps w:val="0"/>
          <w:color w:val="525353"/>
          <w:spacing w:val="0"/>
          <w:sz w:val="17"/>
          <w:szCs w:val="17"/>
          <w:bdr w:val="none" w:color="auto" w:sz="0" w:space="0"/>
          <w:shd w:val="clear" w:fill="FFFFFF"/>
        </w:rPr>
        <w:t>1</w:t>
      </w:r>
      <w:r>
        <w:rPr>
          <w:rFonts w:hint="eastAsia" w:ascii="宋体" w:hAnsi="宋体" w:eastAsia="宋体" w:cs="宋体"/>
          <w:i w:val="0"/>
          <w:iCs w:val="0"/>
          <w:caps w:val="0"/>
          <w:color w:val="525353"/>
          <w:spacing w:val="0"/>
          <w:sz w:val="17"/>
          <w:szCs w:val="17"/>
          <w:bdr w:val="none" w:color="auto" w:sz="0" w:space="0"/>
          <w:shd w:val="clear" w:fill="FFFFFF"/>
        </w:rPr>
        <w:t>：</w:t>
      </w:r>
    </w:p>
    <w:p w14:paraId="1BEA62C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8" w:beforeAutospacing="0" w:after="258" w:afterAutospacing="0" w:line="249" w:lineRule="atLeast"/>
        <w:ind w:left="0" w:right="0"/>
        <w:jc w:val="center"/>
      </w:pPr>
      <w:r>
        <w:rPr>
          <w:rFonts w:ascii="方正小标宋简体" w:hAnsi="方正小标宋简体" w:eastAsia="方正小标宋简体" w:cs="方正小标宋简体"/>
          <w:i w:val="0"/>
          <w:iCs w:val="0"/>
          <w:caps w:val="0"/>
          <w:color w:val="525353"/>
          <w:spacing w:val="0"/>
          <w:sz w:val="20"/>
          <w:szCs w:val="20"/>
          <w:bdr w:val="none" w:color="auto" w:sz="0" w:space="0"/>
          <w:shd w:val="clear" w:fill="FFFFFF"/>
        </w:rPr>
        <w:t>梧州市行政审批局</w:t>
      </w:r>
      <w:r>
        <w:rPr>
          <w:rFonts w:hint="default" w:ascii="Times New Roman" w:hAnsi="Times New Roman" w:eastAsia="微软雅黑" w:cs="Times New Roman"/>
          <w:i w:val="0"/>
          <w:iCs w:val="0"/>
          <w:caps w:val="0"/>
          <w:color w:val="525353"/>
          <w:spacing w:val="0"/>
          <w:sz w:val="20"/>
          <w:szCs w:val="20"/>
          <w:bdr w:val="none" w:color="auto" w:sz="0" w:space="0"/>
          <w:shd w:val="clear" w:fill="FFFFFF"/>
        </w:rPr>
        <w:t>2024</w:t>
      </w:r>
      <w:r>
        <w:rPr>
          <w:rFonts w:hint="default" w:ascii="方正小标宋简体" w:hAnsi="方正小标宋简体" w:eastAsia="方正小标宋简体" w:cs="方正小标宋简体"/>
          <w:i w:val="0"/>
          <w:iCs w:val="0"/>
          <w:caps w:val="0"/>
          <w:color w:val="525353"/>
          <w:spacing w:val="0"/>
          <w:sz w:val="20"/>
          <w:szCs w:val="20"/>
          <w:bdr w:val="none" w:color="auto" w:sz="0" w:space="0"/>
          <w:shd w:val="clear" w:fill="FFFFFF"/>
        </w:rPr>
        <w:t>年下半年高中、中职（含实习指导）教师资格认定工作安排表</w:t>
      </w:r>
    </w:p>
    <w:tbl>
      <w:tblPr>
        <w:tblpPr w:vertAnchor="text" w:tblpXSpec="left"/>
        <w:tblW w:w="8785" w:type="dxa"/>
        <w:tblInd w:w="0" w:type="dxa"/>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892"/>
        <w:gridCol w:w="755"/>
        <w:gridCol w:w="798"/>
        <w:gridCol w:w="901"/>
        <w:gridCol w:w="901"/>
        <w:gridCol w:w="901"/>
        <w:gridCol w:w="2205"/>
        <w:gridCol w:w="1432"/>
      </w:tblGrid>
      <w:tr w14:paraId="078E08A1">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80" w:hRule="atLeast"/>
        </w:trPr>
        <w:tc>
          <w:tcPr>
            <w:tcW w:w="891" w:type="dxa"/>
            <w:vMerge w:val="restart"/>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14:paraId="473C721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ascii="黑体" w:hAnsi="宋体" w:eastAsia="黑体" w:cs="黑体"/>
                <w:sz w:val="13"/>
                <w:szCs w:val="13"/>
                <w:bdr w:val="none" w:color="auto" w:sz="0" w:space="0"/>
              </w:rPr>
              <w:t>认定权限和类型</w:t>
            </w:r>
          </w:p>
        </w:tc>
        <w:tc>
          <w:tcPr>
            <w:tcW w:w="754" w:type="dxa"/>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14:paraId="03FC523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县（市、区）</w:t>
            </w:r>
          </w:p>
        </w:tc>
        <w:tc>
          <w:tcPr>
            <w:tcW w:w="1697"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14:paraId="25DE976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网报时间</w:t>
            </w:r>
          </w:p>
        </w:tc>
        <w:tc>
          <w:tcPr>
            <w:tcW w:w="4003" w:type="dxa"/>
            <w:gridSpan w:val="3"/>
            <w:tcBorders>
              <w:top w:val="single" w:color="auto" w:sz="4" w:space="0"/>
              <w:left w:val="nil"/>
              <w:bottom w:val="single" w:color="auto" w:sz="4" w:space="0"/>
              <w:right w:val="single" w:color="auto" w:sz="4" w:space="0"/>
            </w:tcBorders>
            <w:shd w:val="clear"/>
            <w:tcMar>
              <w:left w:w="60" w:type="dxa"/>
              <w:right w:w="60" w:type="dxa"/>
            </w:tcMar>
            <w:vAlign w:val="center"/>
          </w:tcPr>
          <w:p w14:paraId="7057550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现场（网上）确认时间（法定节假日除外）</w:t>
            </w:r>
          </w:p>
        </w:tc>
        <w:tc>
          <w:tcPr>
            <w:tcW w:w="1431" w:type="dxa"/>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14:paraId="2778D97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300" w:lineRule="atLeast"/>
              <w:ind w:left="0" w:right="0"/>
              <w:jc w:val="center"/>
            </w:pPr>
            <w:r>
              <w:rPr>
                <w:rFonts w:ascii="仿宋_GB2312" w:eastAsia="仿宋_GB2312" w:cs="仿宋_GB2312"/>
                <w:sz w:val="13"/>
                <w:szCs w:val="13"/>
                <w:bdr w:val="none" w:color="auto" w:sz="0" w:space="0"/>
              </w:rPr>
              <w:t>咨询电话</w:t>
            </w:r>
          </w:p>
          <w:p w14:paraId="25BC1A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Times New Roman" w:hAnsi="Times New Roman" w:cs="Times New Roman"/>
                <w:sz w:val="13"/>
                <w:szCs w:val="13"/>
                <w:bdr w:val="none" w:color="auto" w:sz="0" w:space="0"/>
              </w:rPr>
              <w:t>0774</w:t>
            </w:r>
            <w:r>
              <w:rPr>
                <w:rFonts w:hint="default" w:ascii="仿宋_GB2312" w:eastAsia="仿宋_GB2312" w:cs="仿宋_GB2312"/>
                <w:sz w:val="13"/>
                <w:szCs w:val="13"/>
                <w:bdr w:val="none" w:color="auto" w:sz="0" w:space="0"/>
              </w:rPr>
              <w:t>—</w:t>
            </w:r>
            <w:r>
              <w:rPr>
                <w:rFonts w:hint="default" w:ascii="Times New Roman" w:hAnsi="Times New Roman" w:cs="Times New Roman"/>
                <w:sz w:val="13"/>
                <w:szCs w:val="13"/>
                <w:bdr w:val="none" w:color="auto" w:sz="0" w:space="0"/>
              </w:rPr>
              <w:t>6028378</w:t>
            </w:r>
          </w:p>
          <w:p w14:paraId="6DFE67E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Times New Roman" w:hAnsi="Times New Roman" w:cs="Times New Roman"/>
                <w:sz w:val="13"/>
                <w:szCs w:val="13"/>
                <w:bdr w:val="none" w:color="auto" w:sz="0" w:space="0"/>
              </w:rPr>
              <w:t>0774</w:t>
            </w:r>
            <w:r>
              <w:rPr>
                <w:rFonts w:hint="default" w:ascii="仿宋_GB2312" w:eastAsia="仿宋_GB2312" w:cs="仿宋_GB2312"/>
                <w:sz w:val="13"/>
                <w:szCs w:val="13"/>
                <w:bdr w:val="none" w:color="auto" w:sz="0" w:space="0"/>
              </w:rPr>
              <w:t>—</w:t>
            </w:r>
            <w:r>
              <w:rPr>
                <w:rFonts w:hint="default" w:ascii="Times New Roman" w:hAnsi="Times New Roman" w:cs="Times New Roman"/>
                <w:sz w:val="13"/>
                <w:szCs w:val="13"/>
                <w:bdr w:val="none" w:color="auto" w:sz="0" w:space="0"/>
              </w:rPr>
              <w:t>6025093</w:t>
            </w:r>
          </w:p>
        </w:tc>
      </w:tr>
      <w:tr w14:paraId="589ABA7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523" w:hRule="atLeast"/>
        </w:trPr>
        <w:tc>
          <w:tcPr>
            <w:tcW w:w="891" w:type="dxa"/>
            <w:vMerge w:val="continue"/>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14:paraId="5B026CD1">
            <w:pPr>
              <w:rPr>
                <w:rFonts w:hint="eastAsia" w:ascii="宋体"/>
                <w:sz w:val="24"/>
                <w:szCs w:val="24"/>
              </w:rPr>
            </w:pPr>
          </w:p>
        </w:tc>
        <w:tc>
          <w:tcPr>
            <w:tcW w:w="754"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782D48F0">
            <w:pPr>
              <w:rPr>
                <w:rFonts w:hint="eastAsia" w:ascii="宋体"/>
                <w:sz w:val="24"/>
                <w:szCs w:val="24"/>
              </w:rPr>
            </w:pPr>
          </w:p>
        </w:tc>
        <w:tc>
          <w:tcPr>
            <w:tcW w:w="797" w:type="dxa"/>
            <w:tcBorders>
              <w:top w:val="nil"/>
              <w:left w:val="nil"/>
              <w:bottom w:val="single" w:color="auto" w:sz="4" w:space="0"/>
              <w:right w:val="single" w:color="auto" w:sz="4" w:space="0"/>
            </w:tcBorders>
            <w:shd w:val="clear"/>
            <w:tcMar>
              <w:left w:w="60" w:type="dxa"/>
              <w:right w:w="60" w:type="dxa"/>
            </w:tcMar>
            <w:vAlign w:val="center"/>
          </w:tcPr>
          <w:p w14:paraId="2B6F3A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开始时间</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1765E4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结束时间</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1EFCFC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开始时间</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7D447C0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结束时间</w:t>
            </w:r>
          </w:p>
        </w:tc>
        <w:tc>
          <w:tcPr>
            <w:tcW w:w="2203" w:type="dxa"/>
            <w:tcBorders>
              <w:top w:val="nil"/>
              <w:left w:val="nil"/>
              <w:bottom w:val="single" w:color="auto" w:sz="4" w:space="0"/>
              <w:right w:val="single" w:color="auto" w:sz="4" w:space="0"/>
            </w:tcBorders>
            <w:shd w:val="clear"/>
            <w:tcMar>
              <w:left w:w="60" w:type="dxa"/>
              <w:right w:w="60" w:type="dxa"/>
            </w:tcMar>
            <w:vAlign w:val="center"/>
          </w:tcPr>
          <w:p w14:paraId="73812D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Style w:val="5"/>
                <w:rFonts w:hint="eastAsia" w:ascii="黑体" w:hAnsi="宋体" w:eastAsia="黑体" w:cs="黑体"/>
                <w:sz w:val="13"/>
                <w:szCs w:val="13"/>
                <w:bdr w:val="none" w:color="auto" w:sz="0" w:space="0"/>
              </w:rPr>
              <w:t>现场确认地点</w:t>
            </w:r>
          </w:p>
        </w:tc>
        <w:tc>
          <w:tcPr>
            <w:tcW w:w="1431"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609889AC">
            <w:pPr>
              <w:rPr>
                <w:rFonts w:hint="eastAsia" w:ascii="宋体"/>
                <w:sz w:val="24"/>
                <w:szCs w:val="24"/>
              </w:rPr>
            </w:pPr>
          </w:p>
        </w:tc>
      </w:tr>
      <w:tr w14:paraId="751B631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806" w:hRule="atLeast"/>
        </w:trPr>
        <w:tc>
          <w:tcPr>
            <w:tcW w:w="891" w:type="dxa"/>
            <w:tcBorders>
              <w:top w:val="nil"/>
              <w:left w:val="single" w:color="auto" w:sz="4" w:space="0"/>
              <w:bottom w:val="single" w:color="auto" w:sz="4" w:space="0"/>
              <w:right w:val="single" w:color="auto" w:sz="4" w:space="0"/>
            </w:tcBorders>
            <w:shd w:val="clear"/>
            <w:tcMar>
              <w:left w:w="60" w:type="dxa"/>
              <w:right w:w="60" w:type="dxa"/>
            </w:tcMar>
            <w:vAlign w:val="center"/>
          </w:tcPr>
          <w:p w14:paraId="15FE4EF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仿宋_GB2312" w:eastAsia="仿宋_GB2312" w:cs="仿宋_GB2312"/>
                <w:sz w:val="13"/>
                <w:szCs w:val="13"/>
                <w:bdr w:val="none" w:color="auto" w:sz="0" w:space="0"/>
              </w:rPr>
              <w:t>高中、中职（含实习指导）教师资格</w:t>
            </w:r>
          </w:p>
        </w:tc>
        <w:tc>
          <w:tcPr>
            <w:tcW w:w="754" w:type="dxa"/>
            <w:tcBorders>
              <w:top w:val="nil"/>
              <w:left w:val="nil"/>
              <w:bottom w:val="single" w:color="auto" w:sz="4" w:space="0"/>
              <w:right w:val="single" w:color="auto" w:sz="4" w:space="0"/>
            </w:tcBorders>
            <w:shd w:val="clear"/>
            <w:tcMar>
              <w:left w:w="60" w:type="dxa"/>
              <w:right w:w="60" w:type="dxa"/>
            </w:tcMar>
            <w:vAlign w:val="center"/>
          </w:tcPr>
          <w:p w14:paraId="3276CA9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仿宋_GB2312" w:eastAsia="仿宋_GB2312" w:cs="仿宋_GB2312"/>
                <w:sz w:val="13"/>
                <w:szCs w:val="13"/>
                <w:bdr w:val="none" w:color="auto" w:sz="0" w:space="0"/>
              </w:rPr>
              <w:t>梧州市</w:t>
            </w:r>
          </w:p>
          <w:p w14:paraId="329AD47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仿宋_GB2312" w:eastAsia="仿宋_GB2312" w:cs="仿宋_GB2312"/>
                <w:sz w:val="13"/>
                <w:szCs w:val="13"/>
                <w:bdr w:val="none" w:color="auto" w:sz="0" w:space="0"/>
              </w:rPr>
              <w:t>行政审批局</w:t>
            </w:r>
          </w:p>
        </w:tc>
        <w:tc>
          <w:tcPr>
            <w:tcW w:w="797" w:type="dxa"/>
            <w:tcBorders>
              <w:top w:val="nil"/>
              <w:left w:val="nil"/>
              <w:bottom w:val="single" w:color="auto" w:sz="4" w:space="0"/>
              <w:right w:val="single" w:color="auto" w:sz="4" w:space="0"/>
            </w:tcBorders>
            <w:shd w:val="clear"/>
            <w:tcMar>
              <w:left w:w="60" w:type="dxa"/>
              <w:right w:w="60" w:type="dxa"/>
            </w:tcMar>
            <w:vAlign w:val="center"/>
          </w:tcPr>
          <w:p w14:paraId="723079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13"/>
                <w:szCs w:val="13"/>
                <w:bdr w:val="none" w:color="auto" w:sz="0" w:space="0"/>
              </w:rPr>
              <w:t>10</w:t>
            </w:r>
            <w:r>
              <w:rPr>
                <w:rFonts w:hint="default" w:ascii="仿宋_GB2312" w:eastAsia="仿宋_GB2312" w:cs="仿宋_GB2312"/>
                <w:sz w:val="13"/>
                <w:szCs w:val="13"/>
                <w:bdr w:val="none" w:color="auto" w:sz="0" w:space="0"/>
              </w:rPr>
              <w:t>月</w:t>
            </w:r>
            <w:r>
              <w:rPr>
                <w:rFonts w:hint="default" w:ascii="Times New Roman" w:hAnsi="Times New Roman" w:cs="Times New Roman"/>
                <w:sz w:val="13"/>
                <w:szCs w:val="13"/>
                <w:bdr w:val="none" w:color="auto" w:sz="0" w:space="0"/>
              </w:rPr>
              <w:t>14</w:t>
            </w:r>
            <w:r>
              <w:rPr>
                <w:rFonts w:hint="default" w:ascii="仿宋_GB2312" w:eastAsia="仿宋_GB2312" w:cs="仿宋_GB2312"/>
                <w:sz w:val="13"/>
                <w:szCs w:val="13"/>
                <w:bdr w:val="none" w:color="auto" w:sz="0" w:space="0"/>
              </w:rPr>
              <w:t>日</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3D9B78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13"/>
                <w:szCs w:val="13"/>
                <w:bdr w:val="none" w:color="auto" w:sz="0" w:space="0"/>
              </w:rPr>
              <w:t>12</w:t>
            </w:r>
            <w:r>
              <w:rPr>
                <w:rFonts w:hint="default" w:ascii="仿宋_GB2312" w:eastAsia="仿宋_GB2312" w:cs="仿宋_GB2312"/>
                <w:sz w:val="13"/>
                <w:szCs w:val="13"/>
                <w:bdr w:val="none" w:color="auto" w:sz="0" w:space="0"/>
              </w:rPr>
              <w:t>月</w:t>
            </w:r>
            <w:r>
              <w:rPr>
                <w:rFonts w:hint="default" w:ascii="Times New Roman" w:hAnsi="Times New Roman" w:cs="Times New Roman"/>
                <w:sz w:val="13"/>
                <w:szCs w:val="13"/>
                <w:bdr w:val="none" w:color="auto" w:sz="0" w:space="0"/>
              </w:rPr>
              <w:t>2</w:t>
            </w:r>
            <w:r>
              <w:rPr>
                <w:rFonts w:hint="default" w:ascii="仿宋_GB2312" w:eastAsia="仿宋_GB2312" w:cs="仿宋_GB2312"/>
                <w:sz w:val="13"/>
                <w:szCs w:val="13"/>
                <w:bdr w:val="none" w:color="auto" w:sz="0" w:space="0"/>
              </w:rPr>
              <w:t>日</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59481EE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13"/>
                <w:szCs w:val="13"/>
                <w:bdr w:val="none" w:color="auto" w:sz="0" w:space="0"/>
              </w:rPr>
              <w:t>11</w:t>
            </w:r>
            <w:r>
              <w:rPr>
                <w:rFonts w:hint="default" w:ascii="仿宋_GB2312" w:eastAsia="仿宋_GB2312" w:cs="仿宋_GB2312"/>
                <w:sz w:val="13"/>
                <w:szCs w:val="13"/>
                <w:bdr w:val="none" w:color="auto" w:sz="0" w:space="0"/>
              </w:rPr>
              <w:t>月</w:t>
            </w:r>
            <w:r>
              <w:rPr>
                <w:rFonts w:hint="default" w:ascii="Times New Roman" w:hAnsi="Times New Roman" w:cs="Times New Roman"/>
                <w:sz w:val="13"/>
                <w:szCs w:val="13"/>
                <w:bdr w:val="none" w:color="auto" w:sz="0" w:space="0"/>
              </w:rPr>
              <w:t>25</w:t>
            </w:r>
            <w:r>
              <w:rPr>
                <w:rFonts w:hint="default" w:ascii="仿宋_GB2312" w:eastAsia="仿宋_GB2312" w:cs="仿宋_GB2312"/>
                <w:sz w:val="13"/>
                <w:szCs w:val="13"/>
                <w:bdr w:val="none" w:color="auto" w:sz="0" w:space="0"/>
              </w:rPr>
              <w:t>日</w:t>
            </w:r>
          </w:p>
        </w:tc>
        <w:tc>
          <w:tcPr>
            <w:tcW w:w="900" w:type="dxa"/>
            <w:tcBorders>
              <w:top w:val="nil"/>
              <w:left w:val="nil"/>
              <w:bottom w:val="single" w:color="auto" w:sz="4" w:space="0"/>
              <w:right w:val="single" w:color="auto" w:sz="4" w:space="0"/>
            </w:tcBorders>
            <w:shd w:val="clear"/>
            <w:tcMar>
              <w:left w:w="60" w:type="dxa"/>
              <w:right w:w="60" w:type="dxa"/>
            </w:tcMar>
            <w:vAlign w:val="center"/>
          </w:tcPr>
          <w:p w14:paraId="0982B75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pPr>
            <w:r>
              <w:rPr>
                <w:rFonts w:hint="default" w:ascii="Times New Roman" w:hAnsi="Times New Roman" w:cs="Times New Roman"/>
                <w:sz w:val="13"/>
                <w:szCs w:val="13"/>
                <w:bdr w:val="none" w:color="auto" w:sz="0" w:space="0"/>
              </w:rPr>
              <w:t>12</w:t>
            </w:r>
            <w:r>
              <w:rPr>
                <w:rFonts w:hint="default" w:ascii="仿宋_GB2312" w:eastAsia="仿宋_GB2312" w:cs="仿宋_GB2312"/>
                <w:sz w:val="13"/>
                <w:szCs w:val="13"/>
                <w:bdr w:val="none" w:color="auto" w:sz="0" w:space="0"/>
              </w:rPr>
              <w:t>月</w:t>
            </w:r>
            <w:r>
              <w:rPr>
                <w:rFonts w:hint="default" w:ascii="Times New Roman" w:hAnsi="Times New Roman" w:cs="Times New Roman"/>
                <w:sz w:val="13"/>
                <w:szCs w:val="13"/>
                <w:bdr w:val="none" w:color="auto" w:sz="0" w:space="0"/>
              </w:rPr>
              <w:t>3</w:t>
            </w:r>
            <w:r>
              <w:rPr>
                <w:rFonts w:hint="default" w:ascii="仿宋_GB2312" w:eastAsia="仿宋_GB2312" w:cs="仿宋_GB2312"/>
                <w:sz w:val="13"/>
                <w:szCs w:val="13"/>
                <w:bdr w:val="none" w:color="auto" w:sz="0" w:space="0"/>
              </w:rPr>
              <w:t>日</w:t>
            </w:r>
          </w:p>
        </w:tc>
        <w:tc>
          <w:tcPr>
            <w:tcW w:w="2203" w:type="dxa"/>
            <w:tcBorders>
              <w:top w:val="nil"/>
              <w:left w:val="nil"/>
              <w:bottom w:val="single" w:color="auto" w:sz="4" w:space="0"/>
              <w:right w:val="single" w:color="auto" w:sz="4" w:space="0"/>
            </w:tcBorders>
            <w:shd w:val="clear"/>
            <w:tcMar>
              <w:left w:w="60" w:type="dxa"/>
              <w:right w:w="60" w:type="dxa"/>
            </w:tcMar>
            <w:vAlign w:val="center"/>
          </w:tcPr>
          <w:p w14:paraId="6B76FC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center"/>
            </w:pPr>
            <w:r>
              <w:rPr>
                <w:rFonts w:hint="default" w:ascii="仿宋_GB2312" w:eastAsia="仿宋_GB2312" w:cs="仿宋_GB2312"/>
                <w:sz w:val="13"/>
                <w:szCs w:val="13"/>
                <w:bdr w:val="none" w:color="auto" w:sz="0" w:space="0"/>
              </w:rPr>
              <w:t>梧州市行政审批局一楼一窗通办窗口（梧州市三龙大道</w:t>
            </w:r>
            <w:r>
              <w:rPr>
                <w:rFonts w:hint="default" w:ascii="Times New Roman" w:hAnsi="Times New Roman" w:cs="Times New Roman"/>
                <w:sz w:val="13"/>
                <w:szCs w:val="13"/>
                <w:bdr w:val="none" w:color="auto" w:sz="0" w:space="0"/>
              </w:rPr>
              <w:t>72</w:t>
            </w:r>
            <w:r>
              <w:rPr>
                <w:rFonts w:hint="default" w:ascii="仿宋_GB2312" w:eastAsia="仿宋_GB2312" w:cs="仿宋_GB2312"/>
                <w:sz w:val="13"/>
                <w:szCs w:val="13"/>
                <w:bdr w:val="none" w:color="auto" w:sz="0" w:space="0"/>
              </w:rPr>
              <w:t>号红岭大厦）</w:t>
            </w:r>
          </w:p>
        </w:tc>
        <w:tc>
          <w:tcPr>
            <w:tcW w:w="1431"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0F1F7623">
            <w:pPr>
              <w:rPr>
                <w:rFonts w:hint="eastAsia" w:ascii="宋体"/>
                <w:sz w:val="24"/>
                <w:szCs w:val="24"/>
              </w:rPr>
            </w:pPr>
          </w:p>
        </w:tc>
      </w:tr>
    </w:tbl>
    <w:p w14:paraId="4B91849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8" w:beforeAutospacing="0" w:after="258" w:afterAutospacing="0" w:line="249" w:lineRule="atLeast"/>
        <w:ind w:left="0" w:right="0"/>
        <w:jc w:val="center"/>
      </w:pPr>
      <w:r>
        <w:rPr>
          <w:rFonts w:hint="default" w:ascii="方正小标宋简体" w:hAnsi="方正小标宋简体" w:eastAsia="方正小标宋简体" w:cs="方正小标宋简体"/>
          <w:i w:val="0"/>
          <w:iCs w:val="0"/>
          <w:caps w:val="0"/>
          <w:color w:val="525353"/>
          <w:spacing w:val="0"/>
          <w:sz w:val="20"/>
          <w:szCs w:val="20"/>
          <w:bdr w:val="none" w:color="auto" w:sz="0" w:space="0"/>
          <w:shd w:val="clear" w:fill="FFFFFF"/>
        </w:rPr>
        <w:t> </w:t>
      </w:r>
    </w:p>
    <w:p w14:paraId="0B9BB1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ind w:left="0" w:right="0" w:firstLine="0"/>
        <w:rPr>
          <w:rFonts w:hint="eastAsia" w:ascii="微软雅黑" w:hAnsi="微软雅黑" w:eastAsia="微软雅黑" w:cs="微软雅黑"/>
          <w:i w:val="0"/>
          <w:iCs w:val="0"/>
          <w:caps w:val="0"/>
          <w:color w:val="525353"/>
          <w:spacing w:val="0"/>
          <w:sz w:val="17"/>
          <w:szCs w:val="17"/>
        </w:rPr>
      </w:pPr>
    </w:p>
    <w:p w14:paraId="7439A45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eastAsia" w:ascii="微软雅黑" w:hAnsi="微软雅黑" w:eastAsia="微软雅黑" w:cs="微软雅黑"/>
          <w:i w:val="0"/>
          <w:iCs w:val="0"/>
          <w:caps w:val="0"/>
          <w:color w:val="525353"/>
          <w:spacing w:val="0"/>
          <w:sz w:val="17"/>
          <w:szCs w:val="17"/>
        </w:rPr>
      </w:pPr>
      <w:r>
        <w:rPr>
          <w:rFonts w:hint="eastAsia" w:ascii="仿宋" w:hAnsi="仿宋" w:eastAsia="仿宋" w:cs="仿宋"/>
          <w:i w:val="0"/>
          <w:iCs w:val="0"/>
          <w:caps w:val="0"/>
          <w:color w:val="525353"/>
          <w:spacing w:val="0"/>
          <w:sz w:val="16"/>
          <w:szCs w:val="16"/>
          <w:bdr w:val="none" w:color="auto" w:sz="0" w:space="0"/>
          <w:shd w:val="clear" w:fill="FFFFFF"/>
        </w:rPr>
        <w:t>附件</w:t>
      </w:r>
      <w:r>
        <w:rPr>
          <w:rFonts w:hint="default" w:ascii="Times New Roman" w:hAnsi="Times New Roman" w:eastAsia="微软雅黑" w:cs="Times New Roman"/>
          <w:i w:val="0"/>
          <w:iCs w:val="0"/>
          <w:caps w:val="0"/>
          <w:color w:val="525353"/>
          <w:spacing w:val="0"/>
          <w:sz w:val="16"/>
          <w:szCs w:val="16"/>
          <w:bdr w:val="none" w:color="auto" w:sz="0" w:space="0"/>
          <w:shd w:val="clear" w:fill="FFFFFF"/>
        </w:rPr>
        <w:t>2</w:t>
      </w:r>
    </w:p>
    <w:p w14:paraId="457220B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9" w:lineRule="atLeast"/>
        <w:ind w:left="0" w:right="0" w:firstLine="0"/>
        <w:jc w:val="center"/>
        <w:rPr>
          <w:rFonts w:hint="eastAsia" w:ascii="微软雅黑" w:hAnsi="微软雅黑" w:eastAsia="微软雅黑" w:cs="微软雅黑"/>
          <w:i w:val="0"/>
          <w:iCs w:val="0"/>
          <w:caps w:val="0"/>
          <w:color w:val="525353"/>
          <w:spacing w:val="0"/>
          <w:sz w:val="17"/>
          <w:szCs w:val="17"/>
        </w:rPr>
      </w:pPr>
      <w:r>
        <w:rPr>
          <w:rFonts w:hint="default" w:ascii="方正小标宋简体" w:hAnsi="方正小标宋简体" w:eastAsia="方正小标宋简体" w:cs="方正小标宋简体"/>
          <w:i w:val="0"/>
          <w:iCs w:val="0"/>
          <w:caps w:val="0"/>
          <w:color w:val="525353"/>
          <w:spacing w:val="0"/>
          <w:sz w:val="24"/>
          <w:szCs w:val="24"/>
          <w:bdr w:val="none" w:color="auto" w:sz="0" w:space="0"/>
          <w:shd w:val="clear" w:fill="FFFFFF"/>
        </w:rPr>
        <w:t>高中、中职（含实习指导）教师资格现场</w:t>
      </w:r>
    </w:p>
    <w:p w14:paraId="2F042B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69" w:lineRule="atLeast"/>
        <w:ind w:left="0" w:right="0" w:firstLine="0"/>
        <w:jc w:val="center"/>
        <w:rPr>
          <w:rFonts w:hint="eastAsia" w:ascii="微软雅黑" w:hAnsi="微软雅黑" w:eastAsia="微软雅黑" w:cs="微软雅黑"/>
          <w:i w:val="0"/>
          <w:iCs w:val="0"/>
          <w:caps w:val="0"/>
          <w:color w:val="525353"/>
          <w:spacing w:val="0"/>
          <w:sz w:val="17"/>
          <w:szCs w:val="17"/>
        </w:rPr>
      </w:pPr>
      <w:r>
        <w:rPr>
          <w:rFonts w:hint="default" w:ascii="方正小标宋简体" w:hAnsi="方正小标宋简体" w:eastAsia="方正小标宋简体" w:cs="方正小标宋简体"/>
          <w:i w:val="0"/>
          <w:iCs w:val="0"/>
          <w:caps w:val="0"/>
          <w:color w:val="525353"/>
          <w:spacing w:val="0"/>
          <w:sz w:val="24"/>
          <w:szCs w:val="24"/>
          <w:bdr w:val="none" w:color="auto" w:sz="0" w:space="0"/>
          <w:shd w:val="clear" w:fill="FFFFFF"/>
        </w:rPr>
        <w:t>确认材料提交要求</w:t>
      </w:r>
    </w:p>
    <w:p w14:paraId="01792EC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eastAsia" w:ascii="黑体" w:hAnsi="宋体" w:eastAsia="黑体" w:cs="黑体"/>
          <w:i w:val="0"/>
          <w:iCs w:val="0"/>
          <w:caps w:val="0"/>
          <w:color w:val="525353"/>
          <w:spacing w:val="0"/>
          <w:sz w:val="18"/>
          <w:szCs w:val="18"/>
          <w:bdr w:val="none" w:color="auto" w:sz="0" w:space="0"/>
          <w:shd w:val="clear" w:fill="FFFFFF"/>
        </w:rPr>
        <w:t>一、申请人完成网上申报后，按照相应认定机构网站上发布的通知公告中指定的时间和地点进行现场确认。现场确认时须检查审核的材料如下。</w:t>
      </w:r>
    </w:p>
    <w:p w14:paraId="63E8781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（一）申请人有效期内的身份证原件。</w:t>
      </w:r>
    </w:p>
    <w:p w14:paraId="210511B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（二）申请人近期免冠正面</w:t>
      </w:r>
      <w:r>
        <w:rPr>
          <w:rFonts w:hint="default" w:ascii="Times New Roman" w:hAnsi="Times New Roman" w:eastAsia="微软雅黑" w:cs="Times New Roman"/>
          <w:i w:val="0"/>
          <w:iCs w:val="0"/>
          <w:caps w:val="0"/>
          <w:color w:val="525353"/>
          <w:spacing w:val="0"/>
          <w:sz w:val="18"/>
          <w:szCs w:val="18"/>
          <w:bdr w:val="none" w:color="auto" w:sz="0" w:space="0"/>
          <w:shd w:val="clear" w:fill="FFFFFF"/>
        </w:rPr>
        <w:t>1</w:t>
      </w:r>
      <w:r>
        <w:rPr>
          <w:rFonts w:hint="default" w:ascii="仿宋_GB2312" w:hAnsi="微软雅黑" w:eastAsia="仿宋_GB2312" w:cs="仿宋_GB2312"/>
          <w:i w:val="0"/>
          <w:iCs w:val="0"/>
          <w:caps w:val="0"/>
          <w:color w:val="525353"/>
          <w:spacing w:val="0"/>
          <w:sz w:val="18"/>
          <w:szCs w:val="18"/>
          <w:bdr w:val="none" w:color="auto" w:sz="0" w:space="0"/>
          <w:shd w:val="clear" w:fill="FFFFFF"/>
        </w:rPr>
        <w:t>寸彩色白底证件照片</w:t>
      </w:r>
      <w:r>
        <w:rPr>
          <w:rFonts w:hint="default" w:ascii="Times New Roman" w:hAnsi="Times New Roman" w:eastAsia="微软雅黑" w:cs="Times New Roman"/>
          <w:i w:val="0"/>
          <w:iCs w:val="0"/>
          <w:caps w:val="0"/>
          <w:color w:val="525353"/>
          <w:spacing w:val="0"/>
          <w:sz w:val="18"/>
          <w:szCs w:val="18"/>
          <w:bdr w:val="none" w:color="auto" w:sz="0" w:space="0"/>
          <w:shd w:val="clear" w:fill="FFFFFF"/>
        </w:rPr>
        <w:t>1</w:t>
      </w:r>
      <w:r>
        <w:rPr>
          <w:rFonts w:hint="default" w:ascii="仿宋_GB2312" w:hAnsi="微软雅黑" w:eastAsia="仿宋_GB2312" w:cs="仿宋_GB2312"/>
          <w:i w:val="0"/>
          <w:iCs w:val="0"/>
          <w:caps w:val="0"/>
          <w:color w:val="525353"/>
          <w:spacing w:val="0"/>
          <w:sz w:val="18"/>
          <w:szCs w:val="18"/>
          <w:bdr w:val="none" w:color="auto" w:sz="0" w:space="0"/>
          <w:shd w:val="clear" w:fill="FFFFFF"/>
        </w:rPr>
        <w:t>张（照片应与本次认定网上申报时上传相片同底版），相片背面写明姓名和报名系统分配的报名号，用以办理教师资格证书。</w:t>
      </w:r>
    </w:p>
    <w:p w14:paraId="6C926C8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（三）不同情况申请人的相应材料：</w:t>
      </w:r>
    </w:p>
    <w:p w14:paraId="0D5599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Times New Roman" w:hAnsi="Times New Roman" w:eastAsia="微软雅黑" w:cs="Times New Roman"/>
          <w:i w:val="0"/>
          <w:iCs w:val="0"/>
          <w:caps w:val="0"/>
          <w:color w:val="525353"/>
          <w:spacing w:val="0"/>
          <w:sz w:val="18"/>
          <w:szCs w:val="18"/>
          <w:bdr w:val="none" w:color="auto" w:sz="0" w:space="0"/>
          <w:shd w:val="clear" w:fill="FFFFFF"/>
        </w:rPr>
        <w:t>1.</w:t>
      </w:r>
      <w:r>
        <w:rPr>
          <w:rFonts w:hint="default" w:ascii="仿宋_GB2312" w:hAnsi="微软雅黑" w:eastAsia="仿宋_GB2312" w:cs="仿宋_GB2312"/>
          <w:i w:val="0"/>
          <w:iCs w:val="0"/>
          <w:caps w:val="0"/>
          <w:color w:val="525353"/>
          <w:spacing w:val="0"/>
          <w:sz w:val="18"/>
          <w:szCs w:val="18"/>
          <w:bdr w:val="none" w:color="auto" w:sz="0" w:space="0"/>
          <w:shd w:val="clear" w:fill="FFFFFF"/>
        </w:rPr>
        <w:t>户籍在我市的申请人需提供户口簿（本人页）原件。</w:t>
      </w:r>
    </w:p>
    <w:p w14:paraId="737949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Times New Roman" w:hAnsi="Times New Roman" w:eastAsia="微软雅黑" w:cs="Times New Roman"/>
          <w:i w:val="0"/>
          <w:iCs w:val="0"/>
          <w:caps w:val="0"/>
          <w:color w:val="525353"/>
          <w:spacing w:val="0"/>
          <w:sz w:val="18"/>
          <w:szCs w:val="18"/>
          <w:bdr w:val="none" w:color="auto" w:sz="0" w:space="0"/>
          <w:shd w:val="clear" w:fill="FFFFFF"/>
        </w:rPr>
        <w:t>2.</w:t>
      </w:r>
      <w:r>
        <w:rPr>
          <w:rFonts w:hint="default" w:ascii="仿宋_GB2312" w:hAnsi="微软雅黑" w:eastAsia="仿宋_GB2312" w:cs="仿宋_GB2312"/>
          <w:i w:val="0"/>
          <w:iCs w:val="0"/>
          <w:caps w:val="0"/>
          <w:color w:val="525353"/>
          <w:spacing w:val="0"/>
          <w:sz w:val="18"/>
          <w:szCs w:val="18"/>
          <w:bdr w:val="none" w:color="auto" w:sz="0" w:space="0"/>
          <w:shd w:val="clear" w:fill="FFFFFF"/>
        </w:rPr>
        <w:t>持有效期内居住证的申请人需提供当地居住证原件。</w:t>
      </w:r>
    </w:p>
    <w:p w14:paraId="536A56B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Times New Roman" w:hAnsi="Times New Roman" w:eastAsia="微软雅黑" w:cs="Times New Roman"/>
          <w:i w:val="0"/>
          <w:iCs w:val="0"/>
          <w:caps w:val="0"/>
          <w:color w:val="525353"/>
          <w:spacing w:val="0"/>
          <w:sz w:val="18"/>
          <w:szCs w:val="18"/>
          <w:bdr w:val="none" w:color="auto" w:sz="0" w:space="0"/>
          <w:shd w:val="clear" w:fill="FFFFFF"/>
        </w:rPr>
        <w:t>3.</w:t>
      </w:r>
      <w:r>
        <w:rPr>
          <w:rFonts w:hint="default" w:ascii="仿宋_GB2312" w:hAnsi="微软雅黑" w:eastAsia="仿宋_GB2312" w:cs="仿宋_GB2312"/>
          <w:i w:val="0"/>
          <w:iCs w:val="0"/>
          <w:caps w:val="0"/>
          <w:color w:val="525353"/>
          <w:spacing w:val="0"/>
          <w:sz w:val="18"/>
          <w:szCs w:val="18"/>
          <w:bdr w:val="none" w:color="auto" w:sz="0" w:space="0"/>
          <w:shd w:val="clear" w:fill="FFFFFF"/>
        </w:rPr>
        <w:t>在读专升本学生和在读研究生需提供注册信息完整的学生证原件。</w:t>
      </w:r>
    </w:p>
    <w:p w14:paraId="41320AA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Times New Roman" w:hAnsi="Times New Roman" w:eastAsia="微软雅黑" w:cs="Times New Roman"/>
          <w:i w:val="0"/>
          <w:iCs w:val="0"/>
          <w:caps w:val="0"/>
          <w:color w:val="525353"/>
          <w:spacing w:val="0"/>
          <w:sz w:val="18"/>
          <w:szCs w:val="18"/>
          <w:bdr w:val="none" w:color="auto" w:sz="0" w:space="0"/>
          <w:shd w:val="clear" w:fill="FFFFFF"/>
        </w:rPr>
        <w:t>4.</w:t>
      </w:r>
      <w:r>
        <w:rPr>
          <w:rFonts w:hint="default" w:ascii="仿宋_GB2312" w:hAnsi="微软雅黑" w:eastAsia="仿宋_GB2312" w:cs="仿宋_GB2312"/>
          <w:i w:val="0"/>
          <w:iCs w:val="0"/>
          <w:caps w:val="0"/>
          <w:color w:val="525353"/>
          <w:spacing w:val="0"/>
          <w:sz w:val="18"/>
          <w:szCs w:val="18"/>
          <w:bdr w:val="none" w:color="auto" w:sz="0" w:space="0"/>
          <w:shd w:val="clear" w:fill="FFFFFF"/>
        </w:rPr>
        <w:t>驻梧部队现役军人和现役武警应提供所属部队或单位出具的人事关系证明。</w:t>
      </w:r>
    </w:p>
    <w:p w14:paraId="2FC1753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Times New Roman" w:hAnsi="Times New Roman" w:eastAsia="微软雅黑" w:cs="Times New Roman"/>
          <w:i w:val="0"/>
          <w:iCs w:val="0"/>
          <w:caps w:val="0"/>
          <w:color w:val="525353"/>
          <w:spacing w:val="0"/>
          <w:sz w:val="18"/>
          <w:szCs w:val="18"/>
          <w:bdr w:val="none" w:color="auto" w:sz="0" w:space="0"/>
          <w:shd w:val="clear" w:fill="FFFFFF"/>
        </w:rPr>
        <w:t>5.</w:t>
      </w:r>
      <w:r>
        <w:rPr>
          <w:rFonts w:hint="default" w:ascii="仿宋_GB2312" w:hAnsi="微软雅黑" w:eastAsia="仿宋_GB2312" w:cs="仿宋_GB2312"/>
          <w:i w:val="0"/>
          <w:iCs w:val="0"/>
          <w:caps w:val="0"/>
          <w:color w:val="525353"/>
          <w:spacing w:val="0"/>
          <w:sz w:val="18"/>
          <w:szCs w:val="18"/>
          <w:bdr w:val="none" w:color="auto" w:sz="0" w:space="0"/>
          <w:shd w:val="clear" w:fill="FFFFFF"/>
        </w:rPr>
        <w:t>港澳台居民需提供港澳台居民居住证或港澳居民来往内地通行证、</w:t>
      </w:r>
      <w:r>
        <w:rPr>
          <w:rFonts w:hint="default" w:ascii="Times New Roman" w:hAnsi="Times New Roman" w:eastAsia="微软雅黑" w:cs="Times New Roman"/>
          <w:i w:val="0"/>
          <w:iCs w:val="0"/>
          <w:caps w:val="0"/>
          <w:color w:val="525353"/>
          <w:spacing w:val="0"/>
          <w:sz w:val="18"/>
          <w:szCs w:val="18"/>
          <w:bdr w:val="none" w:color="auto" w:sz="0" w:space="0"/>
          <w:shd w:val="clear" w:fill="FFFFFF"/>
        </w:rPr>
        <w:t>5</w:t>
      </w:r>
      <w:r>
        <w:rPr>
          <w:rFonts w:hint="default" w:ascii="仿宋_GB2312" w:hAnsi="微软雅黑" w:eastAsia="仿宋_GB2312" w:cs="仿宋_GB2312"/>
          <w:i w:val="0"/>
          <w:iCs w:val="0"/>
          <w:caps w:val="0"/>
          <w:color w:val="525353"/>
          <w:spacing w:val="0"/>
          <w:sz w:val="18"/>
          <w:szCs w:val="18"/>
          <w:bdr w:val="none" w:color="auto" w:sz="0" w:space="0"/>
          <w:shd w:val="clear" w:fill="FFFFFF"/>
        </w:rPr>
        <w:t>年有效期台湾居民来往大陆通行证。</w:t>
      </w:r>
    </w:p>
    <w:p w14:paraId="11A2957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四）梧州市红十字会医院、梧州市人民医院、梧州市工人医院、或梧州市本级以外（含三县一市）当地教师资格认定公告指定的医院出具的《广西壮族自治区教师资格认定体检表》，体检表上的结论应明确填写“合格”或“不合格”（体检结论有效期为</w:t>
      </w:r>
      <w:r>
        <w:rPr>
          <w:rFonts w:hint="default" w:ascii="Times New Roman" w:hAnsi="Times New Roman" w:eastAsia="微软雅黑" w:cs="Times New Roman"/>
          <w:i w:val="0"/>
          <w:iCs w:val="0"/>
          <w:caps w:val="0"/>
          <w:color w:val="525353"/>
          <w:spacing w:val="0"/>
          <w:sz w:val="18"/>
          <w:szCs w:val="18"/>
          <w:bdr w:val="none" w:color="auto" w:sz="0" w:space="0"/>
          <w:shd w:val="clear" w:fill="FFFFFF"/>
        </w:rPr>
        <w:t>1</w:t>
      </w:r>
      <w:r>
        <w:rPr>
          <w:rFonts w:hint="default" w:ascii="仿宋_GB2312" w:hAnsi="微软雅黑" w:eastAsia="仿宋_GB2312" w:cs="仿宋_GB2312"/>
          <w:i w:val="0"/>
          <w:iCs w:val="0"/>
          <w:caps w:val="0"/>
          <w:color w:val="525353"/>
          <w:spacing w:val="0"/>
          <w:sz w:val="18"/>
          <w:szCs w:val="18"/>
          <w:bdr w:val="none" w:color="auto" w:sz="0" w:space="0"/>
          <w:shd w:val="clear" w:fill="FFFFFF"/>
        </w:rPr>
        <w:t>年），并加盖体检医院公章。</w:t>
      </w:r>
    </w:p>
    <w:p w14:paraId="4D884E8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（五）《普通话水平测试等级证书》原件。普通话水平测试等级证书信息经系统比对核验通过的，可不提交原件。</w:t>
      </w:r>
    </w:p>
    <w:p w14:paraId="60A7D79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六）学历证书原件。学历信息经系统比对核验通过的，可不提交学历证书原件。比对核验不成功的，申请人除提交学历证书原件外，还须提交《中国高等教育学历认证报告》或《教育部学历证书电子注册备案表》（中等职业学校学历除外，申请人可提前通过“学信网”申请），否则视为不合格学历不予受理。申请人在核验学历时需通过下载学信网APP进行</w:t>
      </w:r>
      <w:r>
        <w:rPr>
          <w:rStyle w:val="5"/>
          <w:rFonts w:hint="default" w:ascii="仿宋_GB2312" w:hAnsi="微软雅黑" w:eastAsia="仿宋_GB2312" w:cs="仿宋_GB2312"/>
          <w:i w:val="0"/>
          <w:iCs w:val="0"/>
          <w:caps w:val="0"/>
          <w:color w:val="525353"/>
          <w:spacing w:val="0"/>
          <w:sz w:val="18"/>
          <w:szCs w:val="18"/>
          <w:bdr w:val="none" w:color="auto" w:sz="0" w:space="0"/>
          <w:shd w:val="clear" w:fill="FFFFFF"/>
        </w:rPr>
        <w:t>授权操作</w:t>
      </w:r>
      <w:r>
        <w:rPr>
          <w:rFonts w:hint="default" w:ascii="仿宋_GB2312" w:hAnsi="微软雅黑" w:eastAsia="仿宋_GB2312" w:cs="仿宋_GB2312"/>
          <w:i w:val="0"/>
          <w:iCs w:val="0"/>
          <w:caps w:val="0"/>
          <w:color w:val="525353"/>
          <w:spacing w:val="0"/>
          <w:sz w:val="18"/>
          <w:szCs w:val="18"/>
          <w:bdr w:val="none" w:color="auto" w:sz="0" w:space="0"/>
          <w:shd w:val="clear" w:fill="FFFFFF"/>
        </w:rPr>
        <w:t>,详见附件5教师资格认定申请人使用手册。</w:t>
      </w:r>
    </w:p>
    <w:p w14:paraId="20872F0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申请人取得港澳台学历的还应同时提交教育部留学服务中心出具的《港澳台学历学位认证书》原件，取得国外学历的还应同时提交教育部留学服务中心出具的《国外学历学位认证书》原件。</w:t>
      </w:r>
    </w:p>
    <w:p w14:paraId="35E41B4C">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（七）申请中等职业学校实习指导教师资格人员，另须提供助理工程师以上专业技术职务或中级以上工人技术等级证书原件。</w:t>
      </w:r>
    </w:p>
    <w:p w14:paraId="2E540AFB">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（八）《国家中小学教师资格考试合格证明》《师范生教师职业能力证书》由系统比对核验，无需提交证书原件。</w:t>
      </w:r>
    </w:p>
    <w:p w14:paraId="1311025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69"/>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（九）教师资格认定机构要求提供的其他材料。</w:t>
      </w:r>
    </w:p>
    <w:p w14:paraId="75E3B4C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86"/>
        <w:jc w:val="both"/>
        <w:rPr>
          <w:rFonts w:hint="eastAsia" w:ascii="微软雅黑" w:hAnsi="微软雅黑" w:eastAsia="微软雅黑" w:cs="微软雅黑"/>
          <w:i w:val="0"/>
          <w:iCs w:val="0"/>
          <w:caps w:val="0"/>
          <w:color w:val="525353"/>
          <w:spacing w:val="0"/>
          <w:sz w:val="17"/>
          <w:szCs w:val="17"/>
        </w:rPr>
      </w:pPr>
      <w:r>
        <w:rPr>
          <w:rFonts w:hint="eastAsia" w:ascii="黑体" w:hAnsi="宋体" w:eastAsia="黑体" w:cs="黑体"/>
          <w:i w:val="0"/>
          <w:iCs w:val="0"/>
          <w:caps w:val="0"/>
          <w:color w:val="525353"/>
          <w:spacing w:val="0"/>
          <w:sz w:val="18"/>
          <w:szCs w:val="18"/>
          <w:bdr w:val="none" w:color="auto" w:sz="0" w:space="0"/>
          <w:shd w:val="clear" w:fill="FFFFFF"/>
        </w:rPr>
        <w:t>二、材料提交要求</w:t>
      </w:r>
    </w:p>
    <w:p w14:paraId="48AD0CF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86"/>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（一）申请人所提交材料必须真实有效。根据《广西壮族自治区贯彻〈教师资格条例〉实施办法细则（试行）》第二十六条规定：“对隐瞒事实、伪造申请材料等弄虚作假行为或使用假资格证书者，一经查实，</w:t>
      </w:r>
      <w:r>
        <w:rPr>
          <w:rFonts w:hint="default" w:ascii="Times New Roman" w:hAnsi="Times New Roman" w:eastAsia="微软雅黑" w:cs="Times New Roman"/>
          <w:i w:val="0"/>
          <w:iCs w:val="0"/>
          <w:caps w:val="0"/>
          <w:color w:val="525353"/>
          <w:spacing w:val="0"/>
          <w:sz w:val="18"/>
          <w:szCs w:val="18"/>
          <w:bdr w:val="none" w:color="auto" w:sz="0" w:space="0"/>
          <w:shd w:val="clear" w:fill="FFFFFF"/>
        </w:rPr>
        <w:t>5</w:t>
      </w:r>
      <w:r>
        <w:rPr>
          <w:rFonts w:hint="default" w:ascii="仿宋_GB2312" w:hAnsi="微软雅黑" w:eastAsia="仿宋_GB2312" w:cs="仿宋_GB2312"/>
          <w:i w:val="0"/>
          <w:iCs w:val="0"/>
          <w:caps w:val="0"/>
          <w:color w:val="525353"/>
          <w:spacing w:val="0"/>
          <w:sz w:val="18"/>
          <w:szCs w:val="18"/>
          <w:bdr w:val="none" w:color="auto" w:sz="0" w:space="0"/>
          <w:shd w:val="clear" w:fill="FFFFFF"/>
        </w:rPr>
        <w:t>年内不得申请认定教师资格。教育行政部门应没收证书，并追究有关人员的责任。对变造、买卖教师资格证书的，依法追究法律责任。”</w:t>
      </w:r>
    </w:p>
    <w:p w14:paraId="6E3979A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77"/>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（二）申请材料现场核验要求统一原件。</w:t>
      </w:r>
    </w:p>
    <w:p w14:paraId="07BF7074">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17" w:lineRule="atLeast"/>
        <w:ind w:left="0" w:right="0" w:firstLine="386"/>
        <w:jc w:val="both"/>
        <w:rPr>
          <w:rFonts w:hint="eastAsia" w:ascii="微软雅黑" w:hAnsi="微软雅黑" w:eastAsia="微软雅黑" w:cs="微软雅黑"/>
          <w:i w:val="0"/>
          <w:iCs w:val="0"/>
          <w:caps w:val="0"/>
          <w:color w:val="525353"/>
          <w:spacing w:val="0"/>
          <w:sz w:val="17"/>
          <w:szCs w:val="17"/>
        </w:rPr>
      </w:pPr>
      <w:r>
        <w:rPr>
          <w:rFonts w:hint="default" w:ascii="仿宋_GB2312" w:hAnsi="微软雅黑" w:eastAsia="仿宋_GB2312" w:cs="仿宋_GB2312"/>
          <w:i w:val="0"/>
          <w:iCs w:val="0"/>
          <w:caps w:val="0"/>
          <w:color w:val="525353"/>
          <w:spacing w:val="0"/>
          <w:sz w:val="18"/>
          <w:szCs w:val="18"/>
          <w:bdr w:val="none" w:color="auto" w:sz="0" w:space="0"/>
          <w:shd w:val="clear" w:fill="FFFFFF"/>
        </w:rPr>
        <w:t>（三）各类材料需按照填表要求完整规范填报。</w:t>
      </w:r>
    </w:p>
    <w:p w14:paraId="2656C01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line="317" w:lineRule="atLeast"/>
        <w:ind w:left="0" w:right="0" w:firstLine="0"/>
        <w:rPr>
          <w:rFonts w:hint="eastAsia" w:ascii="微软雅黑" w:hAnsi="微软雅黑" w:eastAsia="微软雅黑" w:cs="微软雅黑"/>
          <w:i w:val="0"/>
          <w:iCs w:val="0"/>
          <w:caps w:val="0"/>
          <w:color w:val="525353"/>
          <w:spacing w:val="0"/>
          <w:sz w:val="17"/>
          <w:szCs w:val="17"/>
        </w:rPr>
      </w:pPr>
      <w:r>
        <w:rPr>
          <w:rFonts w:hint="eastAsia" w:ascii="微软雅黑" w:hAnsi="微软雅黑" w:eastAsia="微软雅黑" w:cs="微软雅黑"/>
          <w:i w:val="0"/>
          <w:iCs w:val="0"/>
          <w:caps w:val="0"/>
          <w:color w:val="525353"/>
          <w:spacing w:val="0"/>
          <w:sz w:val="16"/>
          <w:szCs w:val="16"/>
          <w:bdr w:val="none" w:color="auto" w:sz="0" w:space="0"/>
          <w:shd w:val="clear" w:fill="FFFFFF"/>
        </w:rPr>
        <w:t> </w:t>
      </w:r>
    </w:p>
    <w:p w14:paraId="7A7E565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ind w:left="0" w:right="0" w:firstLine="120"/>
        <w:rPr>
          <w:rFonts w:hint="eastAsia" w:ascii="微软雅黑" w:hAnsi="微软雅黑" w:eastAsia="微软雅黑" w:cs="微软雅黑"/>
          <w:i w:val="0"/>
          <w:iCs w:val="0"/>
          <w:caps w:val="0"/>
          <w:color w:val="525353"/>
          <w:spacing w:val="0"/>
          <w:sz w:val="17"/>
          <w:szCs w:val="17"/>
        </w:rPr>
      </w:pPr>
      <w:r>
        <w:rPr>
          <w:rFonts w:hint="eastAsia" w:ascii="微软雅黑" w:hAnsi="微软雅黑" w:eastAsia="微软雅黑" w:cs="微软雅黑"/>
          <w:i w:val="0"/>
          <w:iCs w:val="0"/>
          <w:caps w:val="0"/>
          <w:color w:val="525353"/>
          <w:spacing w:val="0"/>
          <w:sz w:val="17"/>
          <w:szCs w:val="17"/>
          <w:bdr w:val="none" w:color="auto" w:sz="0" w:space="0"/>
          <w:shd w:val="clear" w:fill="FFFFFF"/>
        </w:rPr>
        <w:t> </w:t>
      </w:r>
    </w:p>
    <w:p w14:paraId="134B11B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line="300" w:lineRule="atLeast"/>
        <w:ind w:left="0" w:right="0" w:firstLine="0"/>
        <w:rPr>
          <w:rFonts w:hint="eastAsia" w:ascii="微软雅黑" w:hAnsi="微软雅黑" w:eastAsia="微软雅黑" w:cs="微软雅黑"/>
          <w:i w:val="0"/>
          <w:iCs w:val="0"/>
          <w:caps w:val="0"/>
          <w:color w:val="525353"/>
          <w:spacing w:val="0"/>
          <w:sz w:val="17"/>
          <w:szCs w:val="17"/>
        </w:rPr>
      </w:pPr>
      <w:bookmarkStart w:id="0" w:name="_GoBack"/>
      <w:bookmarkEnd w:id="0"/>
      <w:r>
        <w:rPr>
          <w:rFonts w:hint="eastAsia" w:ascii="仿宋" w:hAnsi="仿宋" w:eastAsia="仿宋" w:cs="仿宋"/>
          <w:i w:val="0"/>
          <w:iCs w:val="0"/>
          <w:caps w:val="0"/>
          <w:color w:val="525353"/>
          <w:spacing w:val="0"/>
          <w:sz w:val="16"/>
          <w:szCs w:val="16"/>
          <w:bdr w:val="none" w:color="auto" w:sz="0" w:space="0"/>
          <w:shd w:val="clear" w:fill="FFFFFF"/>
        </w:rPr>
        <w:t>附件</w:t>
      </w:r>
      <w:r>
        <w:rPr>
          <w:rFonts w:hint="default" w:ascii="仿宋_GB2312" w:hAnsi="微软雅黑" w:eastAsia="仿宋_GB2312" w:cs="仿宋_GB2312"/>
          <w:i w:val="0"/>
          <w:iCs w:val="0"/>
          <w:caps w:val="0"/>
          <w:color w:val="525353"/>
          <w:spacing w:val="0"/>
          <w:sz w:val="18"/>
          <w:szCs w:val="18"/>
          <w:bdr w:val="none" w:color="auto" w:sz="0" w:space="0"/>
          <w:shd w:val="clear" w:fill="FFFFFF"/>
        </w:rPr>
        <w:t>3</w:t>
      </w:r>
    </w:p>
    <w:p w14:paraId="3300B405">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ind w:left="0" w:right="0" w:firstLine="0"/>
        <w:jc w:val="center"/>
        <w:rPr>
          <w:rFonts w:hint="eastAsia" w:ascii="微软雅黑" w:hAnsi="微软雅黑" w:eastAsia="微软雅黑" w:cs="微软雅黑"/>
          <w:i w:val="0"/>
          <w:iCs w:val="0"/>
          <w:caps w:val="0"/>
          <w:color w:val="525353"/>
          <w:spacing w:val="0"/>
          <w:sz w:val="17"/>
          <w:szCs w:val="17"/>
        </w:rPr>
      </w:pPr>
      <w:r>
        <w:rPr>
          <w:rFonts w:hint="default" w:ascii="方正小标宋简体" w:hAnsi="方正小标宋简体" w:eastAsia="方正小标宋简体" w:cs="方正小标宋简体"/>
          <w:i w:val="0"/>
          <w:iCs w:val="0"/>
          <w:caps w:val="0"/>
          <w:color w:val="525353"/>
          <w:spacing w:val="0"/>
          <w:sz w:val="20"/>
          <w:szCs w:val="20"/>
          <w:bdr w:val="none" w:color="auto" w:sz="0" w:space="0"/>
          <w:shd w:val="clear" w:fill="FFFFFF"/>
        </w:rPr>
        <w:t>广西壮族自治区申请认定教师资格人员体检表 </w:t>
      </w:r>
      <w:r>
        <w:rPr>
          <w:rFonts w:hint="eastAsia" w:ascii="宋体" w:hAnsi="宋体" w:eastAsia="宋体" w:cs="宋体"/>
          <w:i w:val="0"/>
          <w:iCs w:val="0"/>
          <w:caps w:val="0"/>
          <w:color w:val="525353"/>
          <w:spacing w:val="0"/>
          <w:sz w:val="17"/>
          <w:szCs w:val="17"/>
          <w:bdr w:val="none" w:color="auto" w:sz="0" w:space="0"/>
          <w:shd w:val="clear" w:fill="FFFFFF"/>
        </w:rPr>
        <w:t>                                                    </w:t>
      </w:r>
    </w:p>
    <w:p w14:paraId="5646AAE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line="197" w:lineRule="atLeast"/>
        <w:ind w:left="0" w:right="0" w:firstLine="0"/>
        <w:jc w:val="left"/>
        <w:rPr>
          <w:rFonts w:hint="eastAsia" w:ascii="微软雅黑" w:hAnsi="微软雅黑" w:eastAsia="微软雅黑" w:cs="微软雅黑"/>
          <w:i w:val="0"/>
          <w:iCs w:val="0"/>
          <w:caps w:val="0"/>
          <w:color w:val="525353"/>
          <w:spacing w:val="0"/>
          <w:sz w:val="17"/>
          <w:szCs w:val="17"/>
        </w:rPr>
      </w:pPr>
      <w:r>
        <w:rPr>
          <w:rFonts w:hint="eastAsia" w:ascii="宋体" w:hAnsi="宋体" w:eastAsia="宋体" w:cs="宋体"/>
          <w:i w:val="0"/>
          <w:iCs w:val="0"/>
          <w:caps w:val="0"/>
          <w:color w:val="525353"/>
          <w:spacing w:val="0"/>
          <w:sz w:val="17"/>
          <w:szCs w:val="17"/>
          <w:bdr w:val="none" w:color="auto" w:sz="0" w:space="0"/>
          <w:shd w:val="clear" w:fill="FFFFFF"/>
        </w:rPr>
        <w:t> 编号：                  确认点：                  中国教师资格网报名号：</w:t>
      </w:r>
    </w:p>
    <w:tbl>
      <w:tblPr>
        <w:tblW w:w="8785" w:type="dxa"/>
        <w:jc w:val="center"/>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Layout w:type="autofit"/>
        <w:tblCellMar>
          <w:top w:w="0" w:type="dxa"/>
          <w:left w:w="0" w:type="dxa"/>
          <w:bottom w:w="0" w:type="dxa"/>
          <w:right w:w="0" w:type="dxa"/>
        </w:tblCellMar>
      </w:tblPr>
      <w:tblGrid>
        <w:gridCol w:w="611"/>
        <w:gridCol w:w="558"/>
        <w:gridCol w:w="270"/>
        <w:gridCol w:w="288"/>
        <w:gridCol w:w="518"/>
        <w:gridCol w:w="558"/>
        <w:gridCol w:w="451"/>
        <w:gridCol w:w="223"/>
        <w:gridCol w:w="558"/>
        <w:gridCol w:w="465"/>
        <w:gridCol w:w="358"/>
        <w:gridCol w:w="223"/>
        <w:gridCol w:w="223"/>
        <w:gridCol w:w="412"/>
        <w:gridCol w:w="253"/>
        <w:gridCol w:w="319"/>
        <w:gridCol w:w="876"/>
        <w:gridCol w:w="1621"/>
      </w:tblGrid>
      <w:tr w14:paraId="325EB7A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9" w:hRule="atLeast"/>
          <w:jc w:val="center"/>
        </w:trPr>
        <w:tc>
          <w:tcPr>
            <w:tcW w:w="394"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14:paraId="3ACA520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姓名</w:t>
            </w:r>
          </w:p>
        </w:tc>
        <w:tc>
          <w:tcPr>
            <w:tcW w:w="823" w:type="dxa"/>
            <w:gridSpan w:val="4"/>
            <w:tcBorders>
              <w:top w:val="single" w:color="auto" w:sz="4" w:space="0"/>
              <w:left w:val="nil"/>
              <w:bottom w:val="single" w:color="auto" w:sz="4" w:space="0"/>
              <w:right w:val="single" w:color="auto" w:sz="4" w:space="0"/>
            </w:tcBorders>
            <w:shd w:val="clear"/>
            <w:tcMar>
              <w:left w:w="60" w:type="dxa"/>
              <w:right w:w="60" w:type="dxa"/>
            </w:tcMar>
            <w:vAlign w:val="center"/>
          </w:tcPr>
          <w:p w14:paraId="148A9373">
            <w:pPr>
              <w:keepNext w:val="0"/>
              <w:keepLines w:val="0"/>
              <w:widowControl/>
              <w:suppressLineNumbers w:val="0"/>
              <w:wordWrap w:val="0"/>
              <w:spacing w:before="0" w:beforeAutospacing="0" w:after="0" w:afterAutospacing="0"/>
              <w:ind w:left="0" w:right="0"/>
              <w:jc w:val="left"/>
            </w:pPr>
          </w:p>
        </w:tc>
        <w:tc>
          <w:tcPr>
            <w:tcW w:w="231" w:type="dxa"/>
            <w:tcBorders>
              <w:top w:val="single" w:color="auto" w:sz="4" w:space="0"/>
              <w:left w:val="nil"/>
              <w:bottom w:val="single" w:color="auto" w:sz="4" w:space="0"/>
              <w:right w:val="single" w:color="auto" w:sz="4" w:space="0"/>
            </w:tcBorders>
            <w:shd w:val="clear"/>
            <w:tcMar>
              <w:left w:w="60" w:type="dxa"/>
              <w:right w:w="60" w:type="dxa"/>
            </w:tcMar>
            <w:vAlign w:val="center"/>
          </w:tcPr>
          <w:p w14:paraId="00F480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性别</w:t>
            </w:r>
          </w:p>
        </w:tc>
        <w:tc>
          <w:tcPr>
            <w:tcW w:w="386"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14:paraId="73AC3F7F">
            <w:pPr>
              <w:keepNext w:val="0"/>
              <w:keepLines w:val="0"/>
              <w:widowControl/>
              <w:suppressLineNumbers w:val="0"/>
              <w:wordWrap w:val="0"/>
              <w:spacing w:before="0" w:beforeAutospacing="0" w:after="0" w:afterAutospacing="0"/>
              <w:ind w:left="0" w:right="0"/>
              <w:jc w:val="left"/>
            </w:pPr>
          </w:p>
        </w:tc>
        <w:tc>
          <w:tcPr>
            <w:tcW w:w="206" w:type="dxa"/>
            <w:tcBorders>
              <w:top w:val="single" w:color="auto" w:sz="4" w:space="0"/>
              <w:left w:val="nil"/>
              <w:bottom w:val="single" w:color="auto" w:sz="4" w:space="0"/>
              <w:right w:val="single" w:color="auto" w:sz="4" w:space="0"/>
            </w:tcBorders>
            <w:shd w:val="clear"/>
            <w:tcMar>
              <w:left w:w="60" w:type="dxa"/>
              <w:right w:w="60" w:type="dxa"/>
            </w:tcMar>
            <w:vAlign w:val="center"/>
          </w:tcPr>
          <w:p w14:paraId="526395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年龄</w:t>
            </w:r>
          </w:p>
        </w:tc>
        <w:tc>
          <w:tcPr>
            <w:tcW w:w="300" w:type="dxa"/>
            <w:tcBorders>
              <w:top w:val="single" w:color="auto" w:sz="4" w:space="0"/>
              <w:left w:val="nil"/>
              <w:bottom w:val="single" w:color="auto" w:sz="4" w:space="0"/>
              <w:right w:val="single" w:color="auto" w:sz="4" w:space="0"/>
            </w:tcBorders>
            <w:shd w:val="clear"/>
            <w:tcMar>
              <w:left w:w="60" w:type="dxa"/>
              <w:right w:w="60" w:type="dxa"/>
            </w:tcMar>
            <w:vAlign w:val="center"/>
          </w:tcPr>
          <w:p w14:paraId="5B89174C">
            <w:pPr>
              <w:keepNext w:val="0"/>
              <w:keepLines w:val="0"/>
              <w:widowControl/>
              <w:suppressLineNumbers w:val="0"/>
              <w:wordWrap w:val="0"/>
              <w:spacing w:before="0" w:beforeAutospacing="0" w:after="0" w:afterAutospacing="0"/>
              <w:ind w:left="0" w:right="0"/>
              <w:jc w:val="left"/>
            </w:pPr>
          </w:p>
        </w:tc>
        <w:tc>
          <w:tcPr>
            <w:tcW w:w="351" w:type="dxa"/>
            <w:gridSpan w:val="3"/>
            <w:tcBorders>
              <w:top w:val="single" w:color="auto" w:sz="4" w:space="0"/>
              <w:left w:val="nil"/>
              <w:bottom w:val="single" w:color="auto" w:sz="4" w:space="0"/>
              <w:right w:val="single" w:color="auto" w:sz="4" w:space="0"/>
            </w:tcBorders>
            <w:shd w:val="clear"/>
            <w:tcMar>
              <w:left w:w="60" w:type="dxa"/>
              <w:right w:w="60" w:type="dxa"/>
            </w:tcMar>
            <w:vAlign w:val="center"/>
          </w:tcPr>
          <w:p w14:paraId="1DD070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婚否</w:t>
            </w:r>
          </w:p>
        </w:tc>
        <w:tc>
          <w:tcPr>
            <w:tcW w:w="266" w:type="dxa"/>
            <w:tcBorders>
              <w:top w:val="single" w:color="auto" w:sz="4" w:space="0"/>
              <w:left w:val="nil"/>
              <w:bottom w:val="single" w:color="auto" w:sz="4" w:space="0"/>
              <w:right w:val="single" w:color="auto" w:sz="4" w:space="0"/>
            </w:tcBorders>
            <w:shd w:val="clear"/>
            <w:tcMar>
              <w:left w:w="60" w:type="dxa"/>
              <w:right w:w="60" w:type="dxa"/>
            </w:tcMar>
            <w:vAlign w:val="center"/>
          </w:tcPr>
          <w:p w14:paraId="345DCACF">
            <w:pPr>
              <w:keepNext w:val="0"/>
              <w:keepLines w:val="0"/>
              <w:widowControl/>
              <w:suppressLineNumbers w:val="0"/>
              <w:wordWrap w:val="0"/>
              <w:spacing w:before="0" w:beforeAutospacing="0" w:after="0" w:afterAutospacing="0"/>
              <w:ind w:left="0" w:right="0"/>
              <w:jc w:val="left"/>
            </w:pPr>
          </w:p>
        </w:tc>
        <w:tc>
          <w:tcPr>
            <w:tcW w:w="334"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14:paraId="7508F94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民族</w:t>
            </w:r>
          </w:p>
        </w:tc>
        <w:tc>
          <w:tcPr>
            <w:tcW w:w="557" w:type="dxa"/>
            <w:tcBorders>
              <w:top w:val="single" w:color="auto" w:sz="4" w:space="0"/>
              <w:left w:val="nil"/>
              <w:bottom w:val="single" w:color="auto" w:sz="4" w:space="0"/>
              <w:right w:val="single" w:color="auto" w:sz="4" w:space="0"/>
            </w:tcBorders>
            <w:shd w:val="clear"/>
            <w:tcMar>
              <w:left w:w="60" w:type="dxa"/>
              <w:right w:w="60" w:type="dxa"/>
            </w:tcMar>
            <w:vAlign w:val="center"/>
          </w:tcPr>
          <w:p w14:paraId="4367F5FF">
            <w:pPr>
              <w:keepNext w:val="0"/>
              <w:keepLines w:val="0"/>
              <w:widowControl/>
              <w:suppressLineNumbers w:val="0"/>
              <w:wordWrap w:val="0"/>
              <w:spacing w:before="0" w:beforeAutospacing="0" w:after="0" w:afterAutospacing="0"/>
              <w:ind w:left="0" w:right="0"/>
              <w:jc w:val="left"/>
            </w:pPr>
          </w:p>
        </w:tc>
        <w:tc>
          <w:tcPr>
            <w:tcW w:w="1046" w:type="dxa"/>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14:paraId="004A7F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正面免冠</w:t>
            </w:r>
          </w:p>
          <w:p w14:paraId="7877259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彩色白底相片</w:t>
            </w:r>
          </w:p>
        </w:tc>
      </w:tr>
      <w:tr w14:paraId="4660EF9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72" w:hRule="atLeast"/>
          <w:jc w:val="center"/>
        </w:trPr>
        <w:tc>
          <w:tcPr>
            <w:tcW w:w="394" w:type="dxa"/>
            <w:tcBorders>
              <w:top w:val="nil"/>
              <w:left w:val="single" w:color="auto" w:sz="4" w:space="0"/>
              <w:bottom w:val="single" w:color="auto" w:sz="4" w:space="0"/>
              <w:right w:val="single" w:color="auto" w:sz="4" w:space="0"/>
            </w:tcBorders>
            <w:shd w:val="clear"/>
            <w:tcMar>
              <w:left w:w="60" w:type="dxa"/>
              <w:right w:w="60" w:type="dxa"/>
            </w:tcMar>
            <w:vAlign w:val="center"/>
          </w:tcPr>
          <w:p w14:paraId="550C69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文化程度</w:t>
            </w:r>
          </w:p>
        </w:tc>
        <w:tc>
          <w:tcPr>
            <w:tcW w:w="823" w:type="dxa"/>
            <w:gridSpan w:val="4"/>
            <w:tcBorders>
              <w:top w:val="nil"/>
              <w:left w:val="nil"/>
              <w:bottom w:val="single" w:color="auto" w:sz="4" w:space="0"/>
              <w:right w:val="single" w:color="auto" w:sz="4" w:space="0"/>
            </w:tcBorders>
            <w:shd w:val="clear"/>
            <w:tcMar>
              <w:left w:w="60" w:type="dxa"/>
              <w:right w:w="60" w:type="dxa"/>
            </w:tcMar>
            <w:vAlign w:val="center"/>
          </w:tcPr>
          <w:p w14:paraId="6C7E477C">
            <w:pPr>
              <w:keepNext w:val="0"/>
              <w:keepLines w:val="0"/>
              <w:widowControl/>
              <w:suppressLineNumbers w:val="0"/>
              <w:wordWrap w:val="0"/>
              <w:spacing w:before="0" w:beforeAutospacing="0" w:after="0" w:afterAutospacing="0"/>
              <w:ind w:left="0" w:right="0"/>
              <w:jc w:val="left"/>
            </w:pPr>
          </w:p>
        </w:tc>
        <w:tc>
          <w:tcPr>
            <w:tcW w:w="617" w:type="dxa"/>
            <w:gridSpan w:val="3"/>
            <w:tcBorders>
              <w:top w:val="nil"/>
              <w:left w:val="nil"/>
              <w:bottom w:val="single" w:color="auto" w:sz="4" w:space="0"/>
              <w:right w:val="single" w:color="auto" w:sz="4" w:space="0"/>
            </w:tcBorders>
            <w:shd w:val="clear"/>
            <w:tcMar>
              <w:left w:w="60" w:type="dxa"/>
              <w:right w:w="60" w:type="dxa"/>
            </w:tcMar>
            <w:vAlign w:val="center"/>
          </w:tcPr>
          <w:p w14:paraId="2906CA9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职业</w:t>
            </w:r>
          </w:p>
        </w:tc>
        <w:tc>
          <w:tcPr>
            <w:tcW w:w="506" w:type="dxa"/>
            <w:gridSpan w:val="2"/>
            <w:tcBorders>
              <w:top w:val="nil"/>
              <w:left w:val="nil"/>
              <w:bottom w:val="single" w:color="auto" w:sz="4" w:space="0"/>
              <w:right w:val="single" w:color="auto" w:sz="4" w:space="0"/>
            </w:tcBorders>
            <w:shd w:val="clear"/>
            <w:tcMar>
              <w:left w:w="60" w:type="dxa"/>
              <w:right w:w="60" w:type="dxa"/>
            </w:tcMar>
            <w:vAlign w:val="center"/>
          </w:tcPr>
          <w:p w14:paraId="37136690">
            <w:pPr>
              <w:keepNext w:val="0"/>
              <w:keepLines w:val="0"/>
              <w:widowControl/>
              <w:suppressLineNumbers w:val="0"/>
              <w:wordWrap w:val="0"/>
              <w:spacing w:before="0" w:beforeAutospacing="0" w:after="0" w:afterAutospacing="0"/>
              <w:ind w:left="0" w:right="0"/>
              <w:jc w:val="left"/>
            </w:pPr>
          </w:p>
        </w:tc>
        <w:tc>
          <w:tcPr>
            <w:tcW w:w="609" w:type="dxa"/>
            <w:gridSpan w:val="4"/>
            <w:tcBorders>
              <w:top w:val="nil"/>
              <w:left w:val="nil"/>
              <w:bottom w:val="single" w:color="auto" w:sz="4" w:space="0"/>
              <w:right w:val="single" w:color="auto" w:sz="4" w:space="0"/>
            </w:tcBorders>
            <w:shd w:val="clear"/>
            <w:tcMar>
              <w:left w:w="60" w:type="dxa"/>
              <w:right w:w="60" w:type="dxa"/>
            </w:tcMar>
            <w:vAlign w:val="center"/>
          </w:tcPr>
          <w:p w14:paraId="3EEF123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申请教师资格种类</w:t>
            </w:r>
          </w:p>
        </w:tc>
        <w:tc>
          <w:tcPr>
            <w:tcW w:w="900" w:type="dxa"/>
            <w:gridSpan w:val="3"/>
            <w:tcBorders>
              <w:top w:val="nil"/>
              <w:left w:val="nil"/>
              <w:bottom w:val="single" w:color="auto" w:sz="4" w:space="0"/>
              <w:right w:val="single" w:color="auto" w:sz="4" w:space="0"/>
            </w:tcBorders>
            <w:shd w:val="clear"/>
            <w:tcMar>
              <w:left w:w="60" w:type="dxa"/>
              <w:right w:w="60" w:type="dxa"/>
            </w:tcMar>
            <w:vAlign w:val="center"/>
          </w:tcPr>
          <w:p w14:paraId="4C1457A6">
            <w:pPr>
              <w:keepNext w:val="0"/>
              <w:keepLines w:val="0"/>
              <w:widowControl/>
              <w:suppressLineNumbers w:val="0"/>
              <w:wordWrap w:val="0"/>
              <w:spacing w:before="0" w:beforeAutospacing="0" w:after="0" w:afterAutospacing="0"/>
              <w:ind w:left="0" w:right="0"/>
              <w:jc w:val="left"/>
            </w:pPr>
          </w:p>
        </w:tc>
        <w:tc>
          <w:tcPr>
            <w:tcW w:w="104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46ED88AE">
            <w:pPr>
              <w:rPr>
                <w:rFonts w:hint="eastAsia" w:ascii="宋体"/>
                <w:sz w:val="24"/>
                <w:szCs w:val="24"/>
              </w:rPr>
            </w:pPr>
          </w:p>
        </w:tc>
      </w:tr>
      <w:tr w14:paraId="664AAFC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49" w:hRule="atLeast"/>
          <w:jc w:val="center"/>
        </w:trPr>
        <w:tc>
          <w:tcPr>
            <w:tcW w:w="394" w:type="dxa"/>
            <w:tcBorders>
              <w:top w:val="nil"/>
              <w:left w:val="single" w:color="auto" w:sz="4" w:space="0"/>
              <w:bottom w:val="single" w:color="auto" w:sz="4" w:space="0"/>
              <w:right w:val="single" w:color="auto" w:sz="4" w:space="0"/>
            </w:tcBorders>
            <w:shd w:val="clear"/>
            <w:tcMar>
              <w:left w:w="60" w:type="dxa"/>
              <w:right w:w="60" w:type="dxa"/>
            </w:tcMar>
            <w:vAlign w:val="center"/>
          </w:tcPr>
          <w:p w14:paraId="19D16D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单位</w:t>
            </w:r>
          </w:p>
          <w:p w14:paraId="0CF990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住址</w:t>
            </w:r>
          </w:p>
        </w:tc>
        <w:tc>
          <w:tcPr>
            <w:tcW w:w="1440" w:type="dxa"/>
            <w:gridSpan w:val="7"/>
            <w:tcBorders>
              <w:top w:val="nil"/>
              <w:left w:val="nil"/>
              <w:bottom w:val="single" w:color="auto" w:sz="4" w:space="0"/>
              <w:right w:val="single" w:color="auto" w:sz="4" w:space="0"/>
            </w:tcBorders>
            <w:shd w:val="clear"/>
            <w:tcMar>
              <w:left w:w="60" w:type="dxa"/>
              <w:right w:w="60" w:type="dxa"/>
            </w:tcMar>
            <w:vAlign w:val="center"/>
          </w:tcPr>
          <w:p w14:paraId="161D2D85">
            <w:pPr>
              <w:keepNext w:val="0"/>
              <w:keepLines w:val="0"/>
              <w:widowControl/>
              <w:suppressLineNumbers w:val="0"/>
              <w:wordWrap w:val="0"/>
              <w:spacing w:before="0" w:beforeAutospacing="0" w:after="0" w:afterAutospacing="0"/>
              <w:ind w:left="0" w:right="0"/>
              <w:jc w:val="left"/>
            </w:pPr>
          </w:p>
        </w:tc>
        <w:tc>
          <w:tcPr>
            <w:tcW w:w="506" w:type="dxa"/>
            <w:gridSpan w:val="2"/>
            <w:tcBorders>
              <w:top w:val="nil"/>
              <w:left w:val="nil"/>
              <w:bottom w:val="single" w:color="auto" w:sz="4" w:space="0"/>
              <w:right w:val="single" w:color="auto" w:sz="4" w:space="0"/>
            </w:tcBorders>
            <w:shd w:val="clear"/>
            <w:tcMar>
              <w:left w:w="60" w:type="dxa"/>
              <w:right w:w="60" w:type="dxa"/>
            </w:tcMar>
            <w:vAlign w:val="center"/>
          </w:tcPr>
          <w:p w14:paraId="21635C4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电话</w:t>
            </w:r>
          </w:p>
        </w:tc>
        <w:tc>
          <w:tcPr>
            <w:tcW w:w="1509" w:type="dxa"/>
            <w:gridSpan w:val="7"/>
            <w:tcBorders>
              <w:top w:val="nil"/>
              <w:left w:val="nil"/>
              <w:bottom w:val="single" w:color="auto" w:sz="4" w:space="0"/>
              <w:right w:val="nil"/>
            </w:tcBorders>
            <w:shd w:val="clear"/>
            <w:tcMar>
              <w:left w:w="60" w:type="dxa"/>
              <w:right w:w="60" w:type="dxa"/>
            </w:tcMar>
            <w:vAlign w:val="center"/>
          </w:tcPr>
          <w:p w14:paraId="5E1ACEF7">
            <w:pPr>
              <w:keepNext w:val="0"/>
              <w:keepLines w:val="0"/>
              <w:widowControl/>
              <w:suppressLineNumbers w:val="0"/>
              <w:wordWrap w:val="0"/>
              <w:spacing w:before="0" w:beforeAutospacing="0" w:after="0" w:afterAutospacing="0"/>
              <w:ind w:left="0" w:right="0"/>
              <w:jc w:val="left"/>
            </w:pPr>
          </w:p>
        </w:tc>
        <w:tc>
          <w:tcPr>
            <w:tcW w:w="104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4E9DFB3A">
            <w:pPr>
              <w:rPr>
                <w:rFonts w:hint="eastAsia" w:ascii="宋体"/>
                <w:sz w:val="24"/>
                <w:szCs w:val="24"/>
              </w:rPr>
            </w:pPr>
          </w:p>
        </w:tc>
      </w:tr>
      <w:tr w14:paraId="1BBD07E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549" w:hRule="atLeast"/>
          <w:jc w:val="center"/>
        </w:trPr>
        <w:tc>
          <w:tcPr>
            <w:tcW w:w="394" w:type="dxa"/>
            <w:tcBorders>
              <w:top w:val="nil"/>
              <w:left w:val="single" w:color="auto" w:sz="4" w:space="0"/>
              <w:bottom w:val="single" w:color="auto" w:sz="4" w:space="0"/>
              <w:right w:val="single" w:color="auto" w:sz="4" w:space="0"/>
            </w:tcBorders>
            <w:shd w:val="clear"/>
            <w:tcMar>
              <w:left w:w="60" w:type="dxa"/>
              <w:right w:w="60" w:type="dxa"/>
            </w:tcMar>
            <w:vAlign w:val="center"/>
          </w:tcPr>
          <w:p w14:paraId="39DBE3B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既往病史</w:t>
            </w:r>
          </w:p>
        </w:tc>
        <w:tc>
          <w:tcPr>
            <w:tcW w:w="3446" w:type="dxa"/>
            <w:gridSpan w:val="16"/>
            <w:tcBorders>
              <w:top w:val="nil"/>
              <w:left w:val="nil"/>
              <w:bottom w:val="single" w:color="auto" w:sz="4" w:space="0"/>
              <w:right w:val="single" w:color="auto" w:sz="4" w:space="0"/>
            </w:tcBorders>
            <w:shd w:val="clear"/>
            <w:tcMar>
              <w:left w:w="60" w:type="dxa"/>
              <w:right w:w="60" w:type="dxa"/>
            </w:tcMar>
            <w:vAlign w:val="center"/>
          </w:tcPr>
          <w:p w14:paraId="7376B769">
            <w:pPr>
              <w:keepNext w:val="0"/>
              <w:keepLines w:val="0"/>
              <w:widowControl/>
              <w:suppressLineNumbers w:val="0"/>
              <w:wordWrap w:val="0"/>
              <w:spacing w:before="0" w:beforeAutospacing="0" w:after="0" w:afterAutospacing="0"/>
              <w:ind w:left="0" w:right="0"/>
              <w:jc w:val="left"/>
            </w:pPr>
          </w:p>
        </w:tc>
        <w:tc>
          <w:tcPr>
            <w:tcW w:w="1046" w:type="dxa"/>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4E028111">
            <w:pPr>
              <w:rPr>
                <w:rFonts w:hint="eastAsia" w:ascii="宋体"/>
                <w:sz w:val="24"/>
                <w:szCs w:val="24"/>
              </w:rPr>
            </w:pPr>
          </w:p>
        </w:tc>
      </w:tr>
      <w:tr w14:paraId="0F1161D0">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15" w:hRule="atLeast"/>
          <w:jc w:val="center"/>
        </w:trPr>
        <w:tc>
          <w:tcPr>
            <w:tcW w:w="394"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14:paraId="24C9433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五</w:t>
            </w:r>
          </w:p>
          <w:p w14:paraId="629ACD6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官</w:t>
            </w:r>
          </w:p>
          <w:p w14:paraId="3507242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科</w:t>
            </w:r>
          </w:p>
        </w:tc>
        <w:tc>
          <w:tcPr>
            <w:tcW w:w="274" w:type="dxa"/>
            <w:vMerge w:val="restart"/>
            <w:tcBorders>
              <w:top w:val="nil"/>
              <w:left w:val="nil"/>
              <w:bottom w:val="single" w:color="auto" w:sz="4" w:space="0"/>
              <w:right w:val="single" w:color="auto" w:sz="4" w:space="0"/>
            </w:tcBorders>
            <w:shd w:val="clear"/>
            <w:tcMar>
              <w:left w:w="60" w:type="dxa"/>
              <w:right w:w="60" w:type="dxa"/>
            </w:tcMar>
            <w:vAlign w:val="center"/>
          </w:tcPr>
          <w:p w14:paraId="5A3283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眼</w:t>
            </w:r>
          </w:p>
        </w:tc>
        <w:tc>
          <w:tcPr>
            <w:tcW w:w="206" w:type="dxa"/>
            <w:gridSpan w:val="2"/>
            <w:vMerge w:val="restart"/>
            <w:tcBorders>
              <w:top w:val="nil"/>
              <w:left w:val="nil"/>
              <w:bottom w:val="single" w:color="auto" w:sz="4" w:space="0"/>
              <w:right w:val="single" w:color="auto" w:sz="4" w:space="0"/>
            </w:tcBorders>
            <w:shd w:val="clear"/>
            <w:tcMar>
              <w:left w:w="60" w:type="dxa"/>
              <w:right w:w="60" w:type="dxa"/>
            </w:tcMar>
            <w:vAlign w:val="center"/>
          </w:tcPr>
          <w:p w14:paraId="3125212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视力</w:t>
            </w:r>
          </w:p>
        </w:tc>
        <w:tc>
          <w:tcPr>
            <w:tcW w:w="574" w:type="dxa"/>
            <w:gridSpan w:val="2"/>
            <w:tcBorders>
              <w:top w:val="nil"/>
              <w:left w:val="nil"/>
              <w:bottom w:val="single" w:color="auto" w:sz="4" w:space="0"/>
              <w:right w:val="single" w:color="auto" w:sz="4" w:space="0"/>
            </w:tcBorders>
            <w:shd w:val="clear"/>
            <w:tcMar>
              <w:left w:w="60" w:type="dxa"/>
              <w:right w:w="60" w:type="dxa"/>
            </w:tcMar>
            <w:vAlign w:val="center"/>
          </w:tcPr>
          <w:p w14:paraId="74B3F8E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右</w:t>
            </w:r>
          </w:p>
        </w:tc>
        <w:tc>
          <w:tcPr>
            <w:tcW w:w="386" w:type="dxa"/>
            <w:gridSpan w:val="2"/>
            <w:vMerge w:val="restart"/>
            <w:tcBorders>
              <w:top w:val="nil"/>
              <w:left w:val="nil"/>
              <w:bottom w:val="single" w:color="auto" w:sz="4" w:space="0"/>
              <w:right w:val="single" w:color="auto" w:sz="4" w:space="0"/>
            </w:tcBorders>
            <w:shd w:val="clear"/>
            <w:tcMar>
              <w:left w:w="60" w:type="dxa"/>
              <w:right w:w="60" w:type="dxa"/>
            </w:tcMar>
            <w:vAlign w:val="center"/>
          </w:tcPr>
          <w:p w14:paraId="40BA76E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矫正视力</w:t>
            </w:r>
          </w:p>
        </w:tc>
        <w:tc>
          <w:tcPr>
            <w:tcW w:w="849" w:type="dxa"/>
            <w:gridSpan w:val="5"/>
            <w:tcBorders>
              <w:top w:val="nil"/>
              <w:left w:val="nil"/>
              <w:bottom w:val="single" w:color="auto" w:sz="4" w:space="0"/>
              <w:right w:val="single" w:color="auto" w:sz="4" w:space="0"/>
            </w:tcBorders>
            <w:shd w:val="clear"/>
            <w:tcMar>
              <w:left w:w="60" w:type="dxa"/>
              <w:right w:w="60" w:type="dxa"/>
            </w:tcMar>
            <w:vAlign w:val="center"/>
          </w:tcPr>
          <w:p w14:paraId="7513A13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右</w:t>
            </w:r>
          </w:p>
        </w:tc>
        <w:tc>
          <w:tcPr>
            <w:tcW w:w="394" w:type="dxa"/>
            <w:gridSpan w:val="2"/>
            <w:vMerge w:val="restart"/>
            <w:tcBorders>
              <w:top w:val="nil"/>
              <w:left w:val="nil"/>
              <w:bottom w:val="single" w:color="auto" w:sz="4" w:space="0"/>
              <w:right w:val="single" w:color="auto" w:sz="4" w:space="0"/>
            </w:tcBorders>
            <w:shd w:val="clear"/>
            <w:tcMar>
              <w:left w:w="60" w:type="dxa"/>
              <w:right w:w="60" w:type="dxa"/>
            </w:tcMar>
            <w:vAlign w:val="center"/>
          </w:tcPr>
          <w:p w14:paraId="42AAAF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辨</w:t>
            </w:r>
          </w:p>
          <w:p w14:paraId="7FEBA95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色</w:t>
            </w:r>
          </w:p>
          <w:p w14:paraId="0766775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力</w:t>
            </w:r>
          </w:p>
        </w:tc>
        <w:tc>
          <w:tcPr>
            <w:tcW w:w="771" w:type="dxa"/>
            <w:gridSpan w:val="2"/>
            <w:vMerge w:val="restart"/>
            <w:tcBorders>
              <w:top w:val="nil"/>
              <w:left w:val="nil"/>
              <w:bottom w:val="single" w:color="auto" w:sz="4" w:space="0"/>
              <w:right w:val="single" w:color="auto" w:sz="4" w:space="0"/>
            </w:tcBorders>
            <w:shd w:val="clear"/>
            <w:tcMar>
              <w:left w:w="60" w:type="dxa"/>
              <w:right w:w="60" w:type="dxa"/>
            </w:tcMar>
            <w:vAlign w:val="center"/>
          </w:tcPr>
          <w:p w14:paraId="4EA4E192">
            <w:pPr>
              <w:keepNext w:val="0"/>
              <w:keepLines w:val="0"/>
              <w:widowControl/>
              <w:suppressLineNumbers w:val="0"/>
              <w:wordWrap w:val="0"/>
              <w:spacing w:before="0" w:beforeAutospacing="0" w:after="0" w:afterAutospacing="0"/>
              <w:ind w:left="0" w:right="0"/>
              <w:jc w:val="left"/>
            </w:pPr>
          </w:p>
        </w:tc>
        <w:tc>
          <w:tcPr>
            <w:tcW w:w="1046" w:type="dxa"/>
            <w:vMerge w:val="restart"/>
            <w:tcBorders>
              <w:top w:val="nil"/>
              <w:left w:val="nil"/>
              <w:bottom w:val="single" w:color="auto" w:sz="4" w:space="0"/>
              <w:right w:val="single" w:color="auto" w:sz="4" w:space="0"/>
            </w:tcBorders>
            <w:shd w:val="clear"/>
            <w:tcMar>
              <w:left w:w="60" w:type="dxa"/>
              <w:right w:w="60" w:type="dxa"/>
            </w:tcMar>
            <w:vAlign w:val="top"/>
          </w:tcPr>
          <w:p w14:paraId="10DF08D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医师：</w:t>
            </w:r>
          </w:p>
        </w:tc>
      </w:tr>
      <w:tr w14:paraId="5FEB560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89"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259BB26C">
            <w:pPr>
              <w:rPr>
                <w:rFonts w:hint="eastAsia" w:ascii="宋体"/>
                <w:sz w:val="24"/>
                <w:szCs w:val="24"/>
              </w:rPr>
            </w:pPr>
          </w:p>
        </w:tc>
        <w:tc>
          <w:tcPr>
            <w:tcW w:w="274" w:type="dxa"/>
            <w:vMerge w:val="continue"/>
            <w:tcBorders>
              <w:top w:val="nil"/>
              <w:left w:val="nil"/>
              <w:bottom w:val="single" w:color="auto" w:sz="4" w:space="0"/>
              <w:right w:val="single" w:color="auto" w:sz="4" w:space="0"/>
            </w:tcBorders>
            <w:shd w:val="clear"/>
            <w:tcMar>
              <w:left w:w="60" w:type="dxa"/>
              <w:right w:w="60" w:type="dxa"/>
            </w:tcMar>
            <w:vAlign w:val="center"/>
          </w:tcPr>
          <w:p w14:paraId="35622305">
            <w:pPr>
              <w:rPr>
                <w:rFonts w:hint="eastAsia" w:ascii="宋体"/>
                <w:sz w:val="24"/>
                <w:szCs w:val="24"/>
              </w:rPr>
            </w:pPr>
          </w:p>
        </w:tc>
        <w:tc>
          <w:tcPr>
            <w:tcW w:w="206" w:type="dxa"/>
            <w:gridSpan w:val="2"/>
            <w:vMerge w:val="continue"/>
            <w:tcBorders>
              <w:top w:val="nil"/>
              <w:left w:val="nil"/>
              <w:bottom w:val="single" w:color="auto" w:sz="4" w:space="0"/>
              <w:right w:val="single" w:color="auto" w:sz="4" w:space="0"/>
            </w:tcBorders>
            <w:shd w:val="clear"/>
            <w:tcMar>
              <w:left w:w="60" w:type="dxa"/>
              <w:right w:w="60" w:type="dxa"/>
            </w:tcMar>
            <w:vAlign w:val="center"/>
          </w:tcPr>
          <w:p w14:paraId="238BF85B">
            <w:pPr>
              <w:rPr>
                <w:rFonts w:hint="eastAsia" w:ascii="宋体"/>
                <w:sz w:val="24"/>
                <w:szCs w:val="24"/>
              </w:rPr>
            </w:pPr>
          </w:p>
        </w:tc>
        <w:tc>
          <w:tcPr>
            <w:tcW w:w="574" w:type="dxa"/>
            <w:gridSpan w:val="2"/>
            <w:tcBorders>
              <w:top w:val="nil"/>
              <w:left w:val="nil"/>
              <w:bottom w:val="single" w:color="auto" w:sz="4" w:space="0"/>
              <w:right w:val="single" w:color="auto" w:sz="4" w:space="0"/>
            </w:tcBorders>
            <w:shd w:val="clear"/>
            <w:tcMar>
              <w:left w:w="60" w:type="dxa"/>
              <w:right w:w="60" w:type="dxa"/>
            </w:tcMar>
            <w:vAlign w:val="center"/>
          </w:tcPr>
          <w:p w14:paraId="542C53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左</w:t>
            </w:r>
          </w:p>
        </w:tc>
        <w:tc>
          <w:tcPr>
            <w:tcW w:w="386" w:type="dxa"/>
            <w:gridSpan w:val="2"/>
            <w:vMerge w:val="continue"/>
            <w:tcBorders>
              <w:top w:val="nil"/>
              <w:left w:val="nil"/>
              <w:bottom w:val="single" w:color="auto" w:sz="4" w:space="0"/>
              <w:right w:val="single" w:color="auto" w:sz="4" w:space="0"/>
            </w:tcBorders>
            <w:shd w:val="clear"/>
            <w:tcMar>
              <w:left w:w="60" w:type="dxa"/>
              <w:right w:w="60" w:type="dxa"/>
            </w:tcMar>
            <w:vAlign w:val="center"/>
          </w:tcPr>
          <w:p w14:paraId="364F84EF">
            <w:pPr>
              <w:rPr>
                <w:rFonts w:hint="eastAsia" w:ascii="宋体"/>
                <w:sz w:val="24"/>
                <w:szCs w:val="24"/>
              </w:rPr>
            </w:pPr>
          </w:p>
        </w:tc>
        <w:tc>
          <w:tcPr>
            <w:tcW w:w="849" w:type="dxa"/>
            <w:gridSpan w:val="5"/>
            <w:tcBorders>
              <w:top w:val="nil"/>
              <w:left w:val="nil"/>
              <w:bottom w:val="single" w:color="auto" w:sz="4" w:space="0"/>
              <w:right w:val="single" w:color="auto" w:sz="4" w:space="0"/>
            </w:tcBorders>
            <w:shd w:val="clear"/>
            <w:tcMar>
              <w:left w:w="60" w:type="dxa"/>
              <w:right w:w="60" w:type="dxa"/>
            </w:tcMar>
            <w:vAlign w:val="center"/>
          </w:tcPr>
          <w:p w14:paraId="6DFCD4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左</w:t>
            </w:r>
          </w:p>
        </w:tc>
        <w:tc>
          <w:tcPr>
            <w:tcW w:w="394" w:type="dxa"/>
            <w:gridSpan w:val="2"/>
            <w:vMerge w:val="continue"/>
            <w:tcBorders>
              <w:top w:val="nil"/>
              <w:left w:val="nil"/>
              <w:bottom w:val="single" w:color="auto" w:sz="4" w:space="0"/>
              <w:right w:val="single" w:color="auto" w:sz="4" w:space="0"/>
            </w:tcBorders>
            <w:shd w:val="clear"/>
            <w:tcMar>
              <w:left w:w="60" w:type="dxa"/>
              <w:right w:w="60" w:type="dxa"/>
            </w:tcMar>
            <w:vAlign w:val="center"/>
          </w:tcPr>
          <w:p w14:paraId="30ADB6A8">
            <w:pPr>
              <w:rPr>
                <w:rFonts w:hint="eastAsia" w:ascii="宋体"/>
                <w:sz w:val="24"/>
                <w:szCs w:val="24"/>
              </w:rPr>
            </w:pPr>
          </w:p>
        </w:tc>
        <w:tc>
          <w:tcPr>
            <w:tcW w:w="771" w:type="dxa"/>
            <w:gridSpan w:val="2"/>
            <w:vMerge w:val="continue"/>
            <w:tcBorders>
              <w:top w:val="nil"/>
              <w:left w:val="nil"/>
              <w:bottom w:val="single" w:color="auto" w:sz="4" w:space="0"/>
              <w:right w:val="single" w:color="auto" w:sz="4" w:space="0"/>
            </w:tcBorders>
            <w:shd w:val="clear"/>
            <w:tcMar>
              <w:left w:w="60" w:type="dxa"/>
              <w:right w:w="60" w:type="dxa"/>
            </w:tcMar>
            <w:vAlign w:val="center"/>
          </w:tcPr>
          <w:p w14:paraId="10487D06">
            <w:pPr>
              <w:rPr>
                <w:rFonts w:hint="eastAsia" w:ascii="宋体"/>
                <w:sz w:val="24"/>
                <w:szCs w:val="24"/>
              </w:rPr>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2796A4DE">
            <w:pPr>
              <w:rPr>
                <w:rFonts w:hint="eastAsia" w:ascii="宋体"/>
                <w:sz w:val="24"/>
                <w:szCs w:val="24"/>
              </w:rPr>
            </w:pPr>
          </w:p>
        </w:tc>
      </w:tr>
      <w:tr w14:paraId="7363458B">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232"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038A2EFC">
            <w:pPr>
              <w:rPr>
                <w:rFonts w:hint="eastAsia" w:ascii="宋体"/>
                <w:sz w:val="24"/>
                <w:szCs w:val="24"/>
              </w:rPr>
            </w:pPr>
          </w:p>
        </w:tc>
        <w:tc>
          <w:tcPr>
            <w:tcW w:w="274" w:type="dxa"/>
            <w:vMerge w:val="continue"/>
            <w:tcBorders>
              <w:top w:val="nil"/>
              <w:left w:val="nil"/>
              <w:bottom w:val="single" w:color="auto" w:sz="4" w:space="0"/>
              <w:right w:val="single" w:color="auto" w:sz="4" w:space="0"/>
            </w:tcBorders>
            <w:shd w:val="clear"/>
            <w:tcMar>
              <w:left w:w="60" w:type="dxa"/>
              <w:right w:w="60" w:type="dxa"/>
            </w:tcMar>
            <w:vAlign w:val="center"/>
          </w:tcPr>
          <w:p w14:paraId="39988C1E">
            <w:pPr>
              <w:rPr>
                <w:rFonts w:hint="eastAsia" w:ascii="宋体"/>
                <w:sz w:val="24"/>
                <w:szCs w:val="24"/>
              </w:rPr>
            </w:pPr>
          </w:p>
        </w:tc>
        <w:tc>
          <w:tcPr>
            <w:tcW w:w="780" w:type="dxa"/>
            <w:gridSpan w:val="4"/>
            <w:tcBorders>
              <w:top w:val="nil"/>
              <w:left w:val="nil"/>
              <w:bottom w:val="single" w:color="auto" w:sz="4" w:space="0"/>
              <w:right w:val="single" w:color="auto" w:sz="4" w:space="0"/>
            </w:tcBorders>
            <w:shd w:val="clear"/>
            <w:tcMar>
              <w:left w:w="60" w:type="dxa"/>
              <w:right w:w="60" w:type="dxa"/>
            </w:tcMar>
            <w:vAlign w:val="center"/>
          </w:tcPr>
          <w:p w14:paraId="08C9507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其    他</w:t>
            </w:r>
          </w:p>
        </w:tc>
        <w:tc>
          <w:tcPr>
            <w:tcW w:w="2391" w:type="dxa"/>
            <w:gridSpan w:val="11"/>
            <w:tcBorders>
              <w:top w:val="nil"/>
              <w:left w:val="nil"/>
              <w:bottom w:val="single" w:color="auto" w:sz="4" w:space="0"/>
              <w:right w:val="single" w:color="auto" w:sz="4" w:space="0"/>
            </w:tcBorders>
            <w:shd w:val="clear"/>
            <w:tcMar>
              <w:left w:w="60" w:type="dxa"/>
              <w:right w:w="60" w:type="dxa"/>
            </w:tcMar>
            <w:vAlign w:val="center"/>
          </w:tcPr>
          <w:p w14:paraId="44CBFEC1">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5C3C7D0A">
            <w:pPr>
              <w:rPr>
                <w:rFonts w:hint="eastAsia" w:ascii="宋体"/>
                <w:sz w:val="24"/>
                <w:szCs w:val="24"/>
              </w:rPr>
            </w:pPr>
          </w:p>
        </w:tc>
      </w:tr>
      <w:tr w14:paraId="49C4DE7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5"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59AACDF9">
            <w:pPr>
              <w:rPr>
                <w:rFonts w:hint="eastAsia" w:ascii="宋体"/>
                <w:sz w:val="24"/>
                <w:szCs w:val="24"/>
              </w:rPr>
            </w:pPr>
          </w:p>
        </w:tc>
        <w:tc>
          <w:tcPr>
            <w:tcW w:w="274" w:type="dxa"/>
            <w:vMerge w:val="restart"/>
            <w:tcBorders>
              <w:top w:val="nil"/>
              <w:left w:val="nil"/>
              <w:bottom w:val="single" w:color="auto" w:sz="4" w:space="0"/>
              <w:right w:val="single" w:color="auto" w:sz="4" w:space="0"/>
            </w:tcBorders>
            <w:shd w:val="clear"/>
            <w:tcMar>
              <w:left w:w="60" w:type="dxa"/>
              <w:right w:w="60" w:type="dxa"/>
            </w:tcMar>
            <w:vAlign w:val="center"/>
          </w:tcPr>
          <w:p w14:paraId="794CB8A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耳</w:t>
            </w:r>
          </w:p>
        </w:tc>
        <w:tc>
          <w:tcPr>
            <w:tcW w:w="206" w:type="dxa"/>
            <w:gridSpan w:val="2"/>
            <w:vMerge w:val="restart"/>
            <w:tcBorders>
              <w:top w:val="nil"/>
              <w:left w:val="nil"/>
              <w:bottom w:val="single" w:color="auto" w:sz="4" w:space="0"/>
              <w:right w:val="single" w:color="auto" w:sz="4" w:space="0"/>
            </w:tcBorders>
            <w:shd w:val="clear"/>
            <w:tcMar>
              <w:left w:w="60" w:type="dxa"/>
              <w:right w:w="60" w:type="dxa"/>
            </w:tcMar>
            <w:vAlign w:val="center"/>
          </w:tcPr>
          <w:p w14:paraId="6C488B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听力</w:t>
            </w:r>
          </w:p>
        </w:tc>
        <w:tc>
          <w:tcPr>
            <w:tcW w:w="1166" w:type="dxa"/>
            <w:gridSpan w:val="5"/>
            <w:tcBorders>
              <w:top w:val="nil"/>
              <w:left w:val="nil"/>
              <w:bottom w:val="single" w:color="auto" w:sz="4" w:space="0"/>
              <w:right w:val="single" w:color="auto" w:sz="4" w:space="0"/>
            </w:tcBorders>
            <w:shd w:val="clear"/>
            <w:tcMar>
              <w:left w:w="60" w:type="dxa"/>
              <w:right w:w="60" w:type="dxa"/>
            </w:tcMar>
            <w:vAlign w:val="center"/>
          </w:tcPr>
          <w:p w14:paraId="28C257A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右           公尺</w:t>
            </w:r>
          </w:p>
        </w:tc>
        <w:tc>
          <w:tcPr>
            <w:tcW w:w="583" w:type="dxa"/>
            <w:gridSpan w:val="3"/>
            <w:vMerge w:val="restart"/>
            <w:tcBorders>
              <w:top w:val="nil"/>
              <w:left w:val="nil"/>
              <w:bottom w:val="single" w:color="auto" w:sz="4" w:space="0"/>
              <w:right w:val="single" w:color="auto" w:sz="4" w:space="0"/>
            </w:tcBorders>
            <w:shd w:val="clear"/>
            <w:tcMar>
              <w:left w:w="60" w:type="dxa"/>
              <w:right w:w="60" w:type="dxa"/>
            </w:tcMar>
            <w:vAlign w:val="center"/>
          </w:tcPr>
          <w:p w14:paraId="1AD54C5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耳</w:t>
            </w:r>
          </w:p>
          <w:p w14:paraId="05376AA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疾</w:t>
            </w:r>
          </w:p>
        </w:tc>
        <w:tc>
          <w:tcPr>
            <w:tcW w:w="1226" w:type="dxa"/>
            <w:gridSpan w:val="5"/>
            <w:vMerge w:val="restart"/>
            <w:tcBorders>
              <w:top w:val="nil"/>
              <w:left w:val="nil"/>
              <w:bottom w:val="single" w:color="auto" w:sz="4" w:space="0"/>
              <w:right w:val="single" w:color="auto" w:sz="4" w:space="0"/>
            </w:tcBorders>
            <w:shd w:val="clear"/>
            <w:tcMar>
              <w:left w:w="60" w:type="dxa"/>
              <w:right w:w="60" w:type="dxa"/>
            </w:tcMar>
            <w:vAlign w:val="center"/>
          </w:tcPr>
          <w:p w14:paraId="11734BFF">
            <w:pPr>
              <w:keepNext w:val="0"/>
              <w:keepLines w:val="0"/>
              <w:widowControl/>
              <w:suppressLineNumbers w:val="0"/>
              <w:wordWrap w:val="0"/>
              <w:spacing w:before="0" w:beforeAutospacing="0" w:after="0" w:afterAutospacing="0"/>
              <w:ind w:left="0" w:right="0"/>
              <w:jc w:val="left"/>
            </w:pPr>
          </w:p>
        </w:tc>
        <w:tc>
          <w:tcPr>
            <w:tcW w:w="1046" w:type="dxa"/>
            <w:vMerge w:val="restart"/>
            <w:tcBorders>
              <w:top w:val="nil"/>
              <w:left w:val="nil"/>
              <w:bottom w:val="single" w:color="auto" w:sz="4" w:space="0"/>
              <w:right w:val="single" w:color="auto" w:sz="4" w:space="0"/>
            </w:tcBorders>
            <w:shd w:val="clear"/>
            <w:tcMar>
              <w:left w:w="60" w:type="dxa"/>
              <w:right w:w="60" w:type="dxa"/>
            </w:tcMar>
            <w:vAlign w:val="top"/>
          </w:tcPr>
          <w:p w14:paraId="1DC6E22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医师：</w:t>
            </w:r>
          </w:p>
        </w:tc>
      </w:tr>
      <w:tr w14:paraId="413E9333">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8"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4EB92034">
            <w:pPr>
              <w:rPr>
                <w:rFonts w:hint="eastAsia" w:ascii="宋体"/>
                <w:sz w:val="24"/>
                <w:szCs w:val="24"/>
              </w:rPr>
            </w:pPr>
          </w:p>
        </w:tc>
        <w:tc>
          <w:tcPr>
            <w:tcW w:w="274" w:type="dxa"/>
            <w:vMerge w:val="continue"/>
            <w:tcBorders>
              <w:top w:val="nil"/>
              <w:left w:val="nil"/>
              <w:bottom w:val="single" w:color="auto" w:sz="4" w:space="0"/>
              <w:right w:val="single" w:color="auto" w:sz="4" w:space="0"/>
            </w:tcBorders>
            <w:shd w:val="clear"/>
            <w:tcMar>
              <w:left w:w="60" w:type="dxa"/>
              <w:right w:w="60" w:type="dxa"/>
            </w:tcMar>
            <w:vAlign w:val="center"/>
          </w:tcPr>
          <w:p w14:paraId="0D15743C">
            <w:pPr>
              <w:rPr>
                <w:rFonts w:hint="eastAsia" w:ascii="宋体"/>
                <w:sz w:val="24"/>
                <w:szCs w:val="24"/>
              </w:rPr>
            </w:pPr>
          </w:p>
        </w:tc>
        <w:tc>
          <w:tcPr>
            <w:tcW w:w="206" w:type="dxa"/>
            <w:gridSpan w:val="2"/>
            <w:vMerge w:val="continue"/>
            <w:tcBorders>
              <w:top w:val="nil"/>
              <w:left w:val="nil"/>
              <w:bottom w:val="single" w:color="auto" w:sz="4" w:space="0"/>
              <w:right w:val="single" w:color="auto" w:sz="4" w:space="0"/>
            </w:tcBorders>
            <w:shd w:val="clear"/>
            <w:tcMar>
              <w:left w:w="60" w:type="dxa"/>
              <w:right w:w="60" w:type="dxa"/>
            </w:tcMar>
            <w:vAlign w:val="center"/>
          </w:tcPr>
          <w:p w14:paraId="532B405A">
            <w:pPr>
              <w:rPr>
                <w:rFonts w:hint="eastAsia" w:ascii="宋体"/>
                <w:sz w:val="24"/>
                <w:szCs w:val="24"/>
              </w:rPr>
            </w:pPr>
          </w:p>
        </w:tc>
        <w:tc>
          <w:tcPr>
            <w:tcW w:w="1166" w:type="dxa"/>
            <w:gridSpan w:val="5"/>
            <w:tcBorders>
              <w:top w:val="nil"/>
              <w:left w:val="nil"/>
              <w:bottom w:val="single" w:color="auto" w:sz="4" w:space="0"/>
              <w:right w:val="single" w:color="auto" w:sz="4" w:space="0"/>
            </w:tcBorders>
            <w:shd w:val="clear"/>
            <w:tcMar>
              <w:left w:w="60" w:type="dxa"/>
              <w:right w:w="60" w:type="dxa"/>
            </w:tcMar>
            <w:vAlign w:val="center"/>
          </w:tcPr>
          <w:p w14:paraId="4706814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左           公尺</w:t>
            </w:r>
          </w:p>
        </w:tc>
        <w:tc>
          <w:tcPr>
            <w:tcW w:w="583" w:type="dxa"/>
            <w:gridSpan w:val="3"/>
            <w:vMerge w:val="continue"/>
            <w:tcBorders>
              <w:top w:val="nil"/>
              <w:left w:val="nil"/>
              <w:bottom w:val="single" w:color="auto" w:sz="4" w:space="0"/>
              <w:right w:val="single" w:color="auto" w:sz="4" w:space="0"/>
            </w:tcBorders>
            <w:shd w:val="clear"/>
            <w:tcMar>
              <w:left w:w="60" w:type="dxa"/>
              <w:right w:w="60" w:type="dxa"/>
            </w:tcMar>
            <w:vAlign w:val="center"/>
          </w:tcPr>
          <w:p w14:paraId="65A9BA19">
            <w:pPr>
              <w:rPr>
                <w:rFonts w:hint="eastAsia" w:ascii="宋体"/>
                <w:sz w:val="24"/>
                <w:szCs w:val="24"/>
              </w:rPr>
            </w:pPr>
          </w:p>
        </w:tc>
        <w:tc>
          <w:tcPr>
            <w:tcW w:w="1226" w:type="dxa"/>
            <w:gridSpan w:val="5"/>
            <w:vMerge w:val="continue"/>
            <w:tcBorders>
              <w:top w:val="nil"/>
              <w:left w:val="nil"/>
              <w:bottom w:val="single" w:color="auto" w:sz="4" w:space="0"/>
              <w:right w:val="single" w:color="auto" w:sz="4" w:space="0"/>
            </w:tcBorders>
            <w:shd w:val="clear"/>
            <w:tcMar>
              <w:left w:w="60" w:type="dxa"/>
              <w:right w:w="60" w:type="dxa"/>
            </w:tcMar>
            <w:vAlign w:val="center"/>
          </w:tcPr>
          <w:p w14:paraId="2A784D43">
            <w:pPr>
              <w:rPr>
                <w:rFonts w:hint="eastAsia" w:ascii="宋体"/>
                <w:sz w:val="24"/>
                <w:szCs w:val="24"/>
              </w:rPr>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6C5621DE">
            <w:pPr>
              <w:rPr>
                <w:rFonts w:hint="eastAsia" w:ascii="宋体"/>
                <w:sz w:val="24"/>
                <w:szCs w:val="24"/>
              </w:rPr>
            </w:pPr>
          </w:p>
        </w:tc>
      </w:tr>
      <w:tr w14:paraId="68F7E2D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403"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7C4A0060">
            <w:pPr>
              <w:rPr>
                <w:rFonts w:hint="eastAsia" w:ascii="宋体"/>
                <w:sz w:val="24"/>
                <w:szCs w:val="24"/>
              </w:rPr>
            </w:pPr>
          </w:p>
        </w:tc>
        <w:tc>
          <w:tcPr>
            <w:tcW w:w="274" w:type="dxa"/>
            <w:tcBorders>
              <w:top w:val="nil"/>
              <w:left w:val="nil"/>
              <w:bottom w:val="single" w:color="auto" w:sz="4" w:space="0"/>
              <w:right w:val="single" w:color="auto" w:sz="4" w:space="0"/>
            </w:tcBorders>
            <w:shd w:val="clear"/>
            <w:tcMar>
              <w:left w:w="60" w:type="dxa"/>
              <w:right w:w="60" w:type="dxa"/>
            </w:tcMar>
            <w:vAlign w:val="center"/>
          </w:tcPr>
          <w:p w14:paraId="6242C8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鼻</w:t>
            </w:r>
          </w:p>
        </w:tc>
        <w:tc>
          <w:tcPr>
            <w:tcW w:w="206" w:type="dxa"/>
            <w:gridSpan w:val="2"/>
            <w:tcBorders>
              <w:top w:val="nil"/>
              <w:left w:val="nil"/>
              <w:bottom w:val="single" w:color="auto" w:sz="4" w:space="0"/>
              <w:right w:val="single" w:color="auto" w:sz="4" w:space="0"/>
            </w:tcBorders>
            <w:shd w:val="clear"/>
            <w:tcMar>
              <w:left w:w="60" w:type="dxa"/>
              <w:right w:w="60" w:type="dxa"/>
            </w:tcMar>
            <w:vAlign w:val="center"/>
          </w:tcPr>
          <w:p w14:paraId="6E7C01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嗅觉</w:t>
            </w:r>
          </w:p>
        </w:tc>
        <w:tc>
          <w:tcPr>
            <w:tcW w:w="1166" w:type="dxa"/>
            <w:gridSpan w:val="5"/>
            <w:tcBorders>
              <w:top w:val="nil"/>
              <w:left w:val="nil"/>
              <w:bottom w:val="single" w:color="auto" w:sz="4" w:space="0"/>
              <w:right w:val="single" w:color="auto" w:sz="4" w:space="0"/>
            </w:tcBorders>
            <w:shd w:val="clear"/>
            <w:tcMar>
              <w:left w:w="60" w:type="dxa"/>
              <w:right w:w="60" w:type="dxa"/>
            </w:tcMar>
            <w:vAlign w:val="center"/>
          </w:tcPr>
          <w:p w14:paraId="2ACEFAD4">
            <w:pPr>
              <w:keepNext w:val="0"/>
              <w:keepLines w:val="0"/>
              <w:widowControl/>
              <w:suppressLineNumbers w:val="0"/>
              <w:wordWrap w:val="0"/>
              <w:spacing w:before="0" w:beforeAutospacing="0" w:after="0" w:afterAutospacing="0"/>
              <w:ind w:left="0" w:right="0"/>
              <w:jc w:val="left"/>
            </w:pPr>
          </w:p>
        </w:tc>
        <w:tc>
          <w:tcPr>
            <w:tcW w:w="583" w:type="dxa"/>
            <w:gridSpan w:val="3"/>
            <w:tcBorders>
              <w:top w:val="nil"/>
              <w:left w:val="nil"/>
              <w:bottom w:val="single" w:color="auto" w:sz="4" w:space="0"/>
              <w:right w:val="single" w:color="auto" w:sz="4" w:space="0"/>
            </w:tcBorders>
            <w:shd w:val="clear"/>
            <w:tcMar>
              <w:left w:w="60" w:type="dxa"/>
              <w:right w:w="60" w:type="dxa"/>
            </w:tcMar>
            <w:vAlign w:val="center"/>
          </w:tcPr>
          <w:p w14:paraId="520B75A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鼻</w:t>
            </w:r>
          </w:p>
          <w:p w14:paraId="5890C2C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疾</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14:paraId="7AB043BE">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06864A22">
            <w:pPr>
              <w:rPr>
                <w:rFonts w:hint="eastAsia" w:ascii="宋体"/>
                <w:sz w:val="24"/>
                <w:szCs w:val="24"/>
              </w:rPr>
            </w:pPr>
          </w:p>
        </w:tc>
      </w:tr>
      <w:tr w14:paraId="3FA12254">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8"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7C4662C0">
            <w:pPr>
              <w:rPr>
                <w:rFonts w:hint="eastAsia" w:ascii="宋体"/>
                <w:sz w:val="24"/>
                <w:szCs w:val="24"/>
              </w:rPr>
            </w:pPr>
          </w:p>
        </w:tc>
        <w:tc>
          <w:tcPr>
            <w:tcW w:w="274" w:type="dxa"/>
            <w:tcBorders>
              <w:top w:val="nil"/>
              <w:left w:val="nil"/>
              <w:bottom w:val="single" w:color="auto" w:sz="4" w:space="0"/>
              <w:right w:val="single" w:color="auto" w:sz="4" w:space="0"/>
            </w:tcBorders>
            <w:shd w:val="clear"/>
            <w:tcMar>
              <w:left w:w="60" w:type="dxa"/>
              <w:right w:w="60" w:type="dxa"/>
            </w:tcMar>
            <w:vAlign w:val="center"/>
          </w:tcPr>
          <w:p w14:paraId="7E04E4C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咽喉</w:t>
            </w:r>
          </w:p>
        </w:tc>
        <w:tc>
          <w:tcPr>
            <w:tcW w:w="1363" w:type="dxa"/>
            <w:gridSpan w:val="7"/>
            <w:tcBorders>
              <w:top w:val="nil"/>
              <w:left w:val="nil"/>
              <w:bottom w:val="single" w:color="auto" w:sz="4" w:space="0"/>
              <w:right w:val="single" w:color="auto" w:sz="4" w:space="0"/>
            </w:tcBorders>
            <w:shd w:val="clear"/>
            <w:tcMar>
              <w:left w:w="60" w:type="dxa"/>
              <w:right w:w="60" w:type="dxa"/>
            </w:tcMar>
            <w:vAlign w:val="center"/>
          </w:tcPr>
          <w:p w14:paraId="0B73F699">
            <w:pPr>
              <w:keepNext w:val="0"/>
              <w:keepLines w:val="0"/>
              <w:widowControl/>
              <w:suppressLineNumbers w:val="0"/>
              <w:wordWrap w:val="0"/>
              <w:spacing w:before="0" w:beforeAutospacing="0" w:after="0" w:afterAutospacing="0"/>
              <w:ind w:left="0" w:right="0"/>
              <w:jc w:val="left"/>
            </w:pPr>
          </w:p>
        </w:tc>
        <w:tc>
          <w:tcPr>
            <w:tcW w:w="583" w:type="dxa"/>
            <w:gridSpan w:val="3"/>
            <w:tcBorders>
              <w:top w:val="nil"/>
              <w:left w:val="nil"/>
              <w:bottom w:val="single" w:color="auto" w:sz="4" w:space="0"/>
              <w:right w:val="single" w:color="auto" w:sz="4" w:space="0"/>
            </w:tcBorders>
            <w:shd w:val="clear"/>
            <w:tcMar>
              <w:left w:w="60" w:type="dxa"/>
              <w:right w:w="60" w:type="dxa"/>
            </w:tcMar>
            <w:vAlign w:val="center"/>
          </w:tcPr>
          <w:p w14:paraId="733901F2">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语言</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14:paraId="679C144D">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709348EB">
            <w:pPr>
              <w:rPr>
                <w:rFonts w:hint="eastAsia" w:ascii="宋体"/>
                <w:sz w:val="24"/>
                <w:szCs w:val="24"/>
              </w:rPr>
            </w:pPr>
          </w:p>
        </w:tc>
      </w:tr>
      <w:tr w14:paraId="77FAEF1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8"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1F46E750">
            <w:pPr>
              <w:rPr>
                <w:rFonts w:hint="eastAsia" w:ascii="宋体"/>
                <w:sz w:val="24"/>
                <w:szCs w:val="24"/>
              </w:rPr>
            </w:pPr>
          </w:p>
        </w:tc>
        <w:tc>
          <w:tcPr>
            <w:tcW w:w="274" w:type="dxa"/>
            <w:vMerge w:val="restart"/>
            <w:tcBorders>
              <w:top w:val="nil"/>
              <w:left w:val="nil"/>
              <w:bottom w:val="single" w:color="auto" w:sz="4" w:space="0"/>
              <w:right w:val="single" w:color="auto" w:sz="4" w:space="0"/>
            </w:tcBorders>
            <w:shd w:val="clear"/>
            <w:tcMar>
              <w:left w:w="60" w:type="dxa"/>
              <w:right w:w="60" w:type="dxa"/>
            </w:tcMar>
            <w:vAlign w:val="center"/>
          </w:tcPr>
          <w:p w14:paraId="419AE57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口腔</w:t>
            </w:r>
          </w:p>
        </w:tc>
        <w:tc>
          <w:tcPr>
            <w:tcW w:w="206" w:type="dxa"/>
            <w:gridSpan w:val="2"/>
            <w:tcBorders>
              <w:top w:val="nil"/>
              <w:left w:val="nil"/>
              <w:bottom w:val="single" w:color="auto" w:sz="4" w:space="0"/>
              <w:right w:val="single" w:color="auto" w:sz="4" w:space="0"/>
            </w:tcBorders>
            <w:shd w:val="clear"/>
            <w:tcMar>
              <w:left w:w="60" w:type="dxa"/>
              <w:right w:w="60" w:type="dxa"/>
            </w:tcMar>
            <w:vAlign w:val="center"/>
          </w:tcPr>
          <w:p w14:paraId="1EC59D5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唇腭</w:t>
            </w:r>
          </w:p>
        </w:tc>
        <w:tc>
          <w:tcPr>
            <w:tcW w:w="1166" w:type="dxa"/>
            <w:gridSpan w:val="5"/>
            <w:tcBorders>
              <w:top w:val="nil"/>
              <w:left w:val="nil"/>
              <w:bottom w:val="single" w:color="auto" w:sz="4" w:space="0"/>
              <w:right w:val="single" w:color="auto" w:sz="4" w:space="0"/>
            </w:tcBorders>
            <w:shd w:val="clear"/>
            <w:tcMar>
              <w:left w:w="60" w:type="dxa"/>
              <w:right w:w="60" w:type="dxa"/>
            </w:tcMar>
            <w:vAlign w:val="center"/>
          </w:tcPr>
          <w:p w14:paraId="6279B1B6">
            <w:pPr>
              <w:keepNext w:val="0"/>
              <w:keepLines w:val="0"/>
              <w:widowControl/>
              <w:suppressLineNumbers w:val="0"/>
              <w:wordWrap w:val="0"/>
              <w:spacing w:before="0" w:beforeAutospacing="0" w:after="0" w:afterAutospacing="0"/>
              <w:ind w:left="0" w:right="0"/>
              <w:jc w:val="left"/>
            </w:pPr>
          </w:p>
        </w:tc>
        <w:tc>
          <w:tcPr>
            <w:tcW w:w="583" w:type="dxa"/>
            <w:gridSpan w:val="3"/>
            <w:vMerge w:val="restart"/>
            <w:tcBorders>
              <w:top w:val="nil"/>
              <w:left w:val="nil"/>
              <w:bottom w:val="single" w:color="auto" w:sz="4" w:space="0"/>
              <w:right w:val="single" w:color="auto" w:sz="4" w:space="0"/>
            </w:tcBorders>
            <w:shd w:val="clear"/>
            <w:tcMar>
              <w:left w:w="60" w:type="dxa"/>
              <w:right w:w="60" w:type="dxa"/>
            </w:tcMar>
            <w:vAlign w:val="center"/>
          </w:tcPr>
          <w:p w14:paraId="7D59E59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齿</w:t>
            </w:r>
          </w:p>
        </w:tc>
        <w:tc>
          <w:tcPr>
            <w:tcW w:w="1226" w:type="dxa"/>
            <w:gridSpan w:val="5"/>
            <w:vMerge w:val="restart"/>
            <w:tcBorders>
              <w:top w:val="nil"/>
              <w:left w:val="nil"/>
              <w:bottom w:val="single" w:color="auto" w:sz="4" w:space="0"/>
              <w:right w:val="single" w:color="auto" w:sz="4" w:space="0"/>
            </w:tcBorders>
            <w:shd w:val="clear"/>
            <w:tcMar>
              <w:left w:w="60" w:type="dxa"/>
              <w:right w:w="60" w:type="dxa"/>
            </w:tcMar>
            <w:vAlign w:val="center"/>
          </w:tcPr>
          <w:p w14:paraId="1BFD1E41">
            <w:pPr>
              <w:keepNext w:val="0"/>
              <w:keepLines w:val="0"/>
              <w:widowControl/>
              <w:suppressLineNumbers w:val="0"/>
              <w:wordWrap w:val="0"/>
              <w:spacing w:before="0" w:beforeAutospacing="0" w:after="0" w:afterAutospacing="0"/>
              <w:ind w:left="0" w:right="0"/>
              <w:jc w:val="left"/>
            </w:pPr>
          </w:p>
        </w:tc>
        <w:tc>
          <w:tcPr>
            <w:tcW w:w="1046" w:type="dxa"/>
            <w:vMerge w:val="restart"/>
            <w:tcBorders>
              <w:top w:val="nil"/>
              <w:left w:val="nil"/>
              <w:bottom w:val="single" w:color="auto" w:sz="4" w:space="0"/>
              <w:right w:val="single" w:color="auto" w:sz="4" w:space="0"/>
            </w:tcBorders>
            <w:shd w:val="clear"/>
            <w:tcMar>
              <w:left w:w="60" w:type="dxa"/>
              <w:right w:w="60" w:type="dxa"/>
            </w:tcMar>
            <w:vAlign w:val="top"/>
          </w:tcPr>
          <w:p w14:paraId="221E854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医师：</w:t>
            </w:r>
          </w:p>
        </w:tc>
      </w:tr>
      <w:tr w14:paraId="033E808F">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18"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5A13CBB5">
            <w:pPr>
              <w:rPr>
                <w:rFonts w:hint="eastAsia" w:ascii="宋体"/>
                <w:sz w:val="24"/>
                <w:szCs w:val="24"/>
              </w:rPr>
            </w:pPr>
          </w:p>
        </w:tc>
        <w:tc>
          <w:tcPr>
            <w:tcW w:w="274" w:type="dxa"/>
            <w:vMerge w:val="continue"/>
            <w:tcBorders>
              <w:top w:val="nil"/>
              <w:left w:val="nil"/>
              <w:bottom w:val="single" w:color="auto" w:sz="4" w:space="0"/>
              <w:right w:val="single" w:color="auto" w:sz="4" w:space="0"/>
            </w:tcBorders>
            <w:shd w:val="clear"/>
            <w:tcMar>
              <w:left w:w="60" w:type="dxa"/>
              <w:right w:w="60" w:type="dxa"/>
            </w:tcMar>
            <w:vAlign w:val="center"/>
          </w:tcPr>
          <w:p w14:paraId="29B6018F">
            <w:pPr>
              <w:rPr>
                <w:rFonts w:hint="eastAsia" w:ascii="宋体"/>
                <w:sz w:val="24"/>
                <w:szCs w:val="24"/>
              </w:rPr>
            </w:pPr>
          </w:p>
        </w:tc>
        <w:tc>
          <w:tcPr>
            <w:tcW w:w="206" w:type="dxa"/>
            <w:gridSpan w:val="2"/>
            <w:tcBorders>
              <w:top w:val="nil"/>
              <w:left w:val="nil"/>
              <w:bottom w:val="single" w:color="auto" w:sz="4" w:space="0"/>
              <w:right w:val="single" w:color="auto" w:sz="4" w:space="0"/>
            </w:tcBorders>
            <w:shd w:val="clear"/>
            <w:tcMar>
              <w:left w:w="60" w:type="dxa"/>
              <w:right w:w="60" w:type="dxa"/>
            </w:tcMar>
            <w:vAlign w:val="center"/>
          </w:tcPr>
          <w:p w14:paraId="0320FD4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口</w:t>
            </w:r>
          </w:p>
          <w:p w14:paraId="73BE183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37" w:lineRule="atLeast"/>
              <w:ind w:left="0" w:right="0"/>
              <w:jc w:val="center"/>
            </w:pPr>
            <w:r>
              <w:rPr>
                <w:rFonts w:hint="eastAsia" w:ascii="宋体" w:hAnsi="宋体" w:eastAsia="宋体" w:cs="宋体"/>
                <w:bdr w:val="none" w:color="auto" w:sz="0" w:space="0"/>
              </w:rPr>
              <w:t>吃</w:t>
            </w:r>
          </w:p>
        </w:tc>
        <w:tc>
          <w:tcPr>
            <w:tcW w:w="1166" w:type="dxa"/>
            <w:gridSpan w:val="5"/>
            <w:tcBorders>
              <w:top w:val="nil"/>
              <w:left w:val="nil"/>
              <w:bottom w:val="single" w:color="auto" w:sz="4" w:space="0"/>
              <w:right w:val="single" w:color="auto" w:sz="4" w:space="0"/>
            </w:tcBorders>
            <w:shd w:val="clear"/>
            <w:tcMar>
              <w:left w:w="60" w:type="dxa"/>
              <w:right w:w="60" w:type="dxa"/>
            </w:tcMar>
            <w:vAlign w:val="center"/>
          </w:tcPr>
          <w:p w14:paraId="6B85DADA">
            <w:pPr>
              <w:keepNext w:val="0"/>
              <w:keepLines w:val="0"/>
              <w:widowControl/>
              <w:suppressLineNumbers w:val="0"/>
              <w:wordWrap w:val="0"/>
              <w:spacing w:before="0" w:beforeAutospacing="0" w:after="0" w:afterAutospacing="0"/>
              <w:ind w:left="0" w:right="0"/>
              <w:jc w:val="left"/>
            </w:pPr>
          </w:p>
        </w:tc>
        <w:tc>
          <w:tcPr>
            <w:tcW w:w="583" w:type="dxa"/>
            <w:gridSpan w:val="3"/>
            <w:vMerge w:val="continue"/>
            <w:tcBorders>
              <w:top w:val="nil"/>
              <w:left w:val="nil"/>
              <w:bottom w:val="single" w:color="auto" w:sz="4" w:space="0"/>
              <w:right w:val="single" w:color="auto" w:sz="4" w:space="0"/>
            </w:tcBorders>
            <w:shd w:val="clear"/>
            <w:tcMar>
              <w:left w:w="60" w:type="dxa"/>
              <w:right w:w="60" w:type="dxa"/>
            </w:tcMar>
            <w:vAlign w:val="center"/>
          </w:tcPr>
          <w:p w14:paraId="25B2B5C6">
            <w:pPr>
              <w:rPr>
                <w:rFonts w:hint="eastAsia" w:ascii="宋体"/>
                <w:sz w:val="24"/>
                <w:szCs w:val="24"/>
              </w:rPr>
            </w:pPr>
          </w:p>
        </w:tc>
        <w:tc>
          <w:tcPr>
            <w:tcW w:w="1226" w:type="dxa"/>
            <w:gridSpan w:val="5"/>
            <w:vMerge w:val="continue"/>
            <w:tcBorders>
              <w:top w:val="nil"/>
              <w:left w:val="nil"/>
              <w:bottom w:val="single" w:color="auto" w:sz="4" w:space="0"/>
              <w:right w:val="single" w:color="auto" w:sz="4" w:space="0"/>
            </w:tcBorders>
            <w:shd w:val="clear"/>
            <w:tcMar>
              <w:left w:w="60" w:type="dxa"/>
              <w:right w:w="60" w:type="dxa"/>
            </w:tcMar>
            <w:vAlign w:val="center"/>
          </w:tcPr>
          <w:p w14:paraId="4802C4C3">
            <w:pPr>
              <w:rPr>
                <w:rFonts w:hint="eastAsia" w:ascii="宋体"/>
                <w:sz w:val="24"/>
                <w:szCs w:val="24"/>
              </w:rPr>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04188738">
            <w:pPr>
              <w:rPr>
                <w:rFonts w:hint="eastAsia" w:ascii="宋体"/>
                <w:sz w:val="24"/>
                <w:szCs w:val="24"/>
              </w:rPr>
            </w:pPr>
          </w:p>
        </w:tc>
      </w:tr>
      <w:tr w14:paraId="3E36AA0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9" w:hRule="atLeast"/>
          <w:jc w:val="center"/>
        </w:trPr>
        <w:tc>
          <w:tcPr>
            <w:tcW w:w="394"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14:paraId="6F62B5D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外</w:t>
            </w:r>
          </w:p>
          <w:p w14:paraId="20BDEC3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科</w:t>
            </w:r>
          </w:p>
        </w:tc>
        <w:tc>
          <w:tcPr>
            <w:tcW w:w="334" w:type="dxa"/>
            <w:gridSpan w:val="2"/>
            <w:tcBorders>
              <w:top w:val="nil"/>
              <w:left w:val="nil"/>
              <w:bottom w:val="single" w:color="auto" w:sz="4" w:space="0"/>
              <w:right w:val="single" w:color="auto" w:sz="4" w:space="0"/>
            </w:tcBorders>
            <w:shd w:val="clear"/>
            <w:tcMar>
              <w:left w:w="60" w:type="dxa"/>
              <w:right w:w="60" w:type="dxa"/>
            </w:tcMar>
            <w:vAlign w:val="center"/>
          </w:tcPr>
          <w:p w14:paraId="68AB7A0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身长</w:t>
            </w:r>
          </w:p>
        </w:tc>
        <w:tc>
          <w:tcPr>
            <w:tcW w:w="1303" w:type="dxa"/>
            <w:gridSpan w:val="6"/>
            <w:tcBorders>
              <w:top w:val="nil"/>
              <w:left w:val="nil"/>
              <w:bottom w:val="single" w:color="auto" w:sz="4" w:space="0"/>
              <w:right w:val="single" w:color="auto" w:sz="4" w:space="0"/>
            </w:tcBorders>
            <w:shd w:val="clear"/>
            <w:tcMar>
              <w:left w:w="60" w:type="dxa"/>
              <w:right w:w="60" w:type="dxa"/>
            </w:tcMar>
            <w:vAlign w:val="center"/>
          </w:tcPr>
          <w:p w14:paraId="4DC4EA8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公分</w:t>
            </w:r>
          </w:p>
        </w:tc>
        <w:tc>
          <w:tcPr>
            <w:tcW w:w="583" w:type="dxa"/>
            <w:gridSpan w:val="3"/>
            <w:tcBorders>
              <w:top w:val="nil"/>
              <w:left w:val="nil"/>
              <w:bottom w:val="single" w:color="auto" w:sz="4" w:space="0"/>
              <w:right w:val="single" w:color="auto" w:sz="4" w:space="0"/>
            </w:tcBorders>
            <w:shd w:val="clear"/>
            <w:tcMar>
              <w:left w:w="60" w:type="dxa"/>
              <w:right w:w="60" w:type="dxa"/>
            </w:tcMar>
            <w:vAlign w:val="center"/>
          </w:tcPr>
          <w:p w14:paraId="1F06FE7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胸廓</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14:paraId="640CE5A5">
            <w:pPr>
              <w:keepNext w:val="0"/>
              <w:keepLines w:val="0"/>
              <w:widowControl/>
              <w:suppressLineNumbers w:val="0"/>
              <w:wordWrap w:val="0"/>
              <w:spacing w:before="0" w:beforeAutospacing="0" w:after="0" w:afterAutospacing="0"/>
              <w:ind w:left="0" w:right="0"/>
              <w:jc w:val="left"/>
            </w:pPr>
          </w:p>
        </w:tc>
        <w:tc>
          <w:tcPr>
            <w:tcW w:w="1046" w:type="dxa"/>
            <w:vMerge w:val="restart"/>
            <w:tcBorders>
              <w:top w:val="nil"/>
              <w:left w:val="nil"/>
              <w:bottom w:val="single" w:color="auto" w:sz="4" w:space="0"/>
              <w:right w:val="single" w:color="auto" w:sz="4" w:space="0"/>
            </w:tcBorders>
            <w:shd w:val="clear"/>
            <w:tcMar>
              <w:left w:w="60" w:type="dxa"/>
              <w:right w:w="60" w:type="dxa"/>
            </w:tcMar>
            <w:vAlign w:val="top"/>
          </w:tcPr>
          <w:p w14:paraId="0D87791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医师：</w:t>
            </w:r>
          </w:p>
        </w:tc>
      </w:tr>
      <w:tr w14:paraId="7DB79D1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9"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77A826C6">
            <w:pPr>
              <w:rPr>
                <w:rFonts w:hint="eastAsia" w:ascii="宋体"/>
                <w:sz w:val="24"/>
                <w:szCs w:val="24"/>
              </w:rPr>
            </w:pPr>
          </w:p>
        </w:tc>
        <w:tc>
          <w:tcPr>
            <w:tcW w:w="334" w:type="dxa"/>
            <w:gridSpan w:val="2"/>
            <w:tcBorders>
              <w:top w:val="nil"/>
              <w:left w:val="nil"/>
              <w:bottom w:val="single" w:color="auto" w:sz="4" w:space="0"/>
              <w:right w:val="single" w:color="auto" w:sz="4" w:space="0"/>
            </w:tcBorders>
            <w:shd w:val="clear"/>
            <w:tcMar>
              <w:left w:w="60" w:type="dxa"/>
              <w:right w:w="60" w:type="dxa"/>
            </w:tcMar>
            <w:vAlign w:val="center"/>
          </w:tcPr>
          <w:p w14:paraId="7844BB0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体重</w:t>
            </w:r>
          </w:p>
        </w:tc>
        <w:tc>
          <w:tcPr>
            <w:tcW w:w="1303" w:type="dxa"/>
            <w:gridSpan w:val="6"/>
            <w:tcBorders>
              <w:top w:val="nil"/>
              <w:left w:val="nil"/>
              <w:bottom w:val="single" w:color="auto" w:sz="4" w:space="0"/>
              <w:right w:val="single" w:color="auto" w:sz="4" w:space="0"/>
            </w:tcBorders>
            <w:shd w:val="clear"/>
            <w:tcMar>
              <w:left w:w="60" w:type="dxa"/>
              <w:right w:w="60" w:type="dxa"/>
            </w:tcMar>
            <w:vAlign w:val="center"/>
          </w:tcPr>
          <w:p w14:paraId="24698C7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公斤</w:t>
            </w:r>
          </w:p>
        </w:tc>
        <w:tc>
          <w:tcPr>
            <w:tcW w:w="583" w:type="dxa"/>
            <w:gridSpan w:val="3"/>
            <w:tcBorders>
              <w:top w:val="nil"/>
              <w:left w:val="nil"/>
              <w:bottom w:val="single" w:color="auto" w:sz="4" w:space="0"/>
              <w:right w:val="single" w:color="auto" w:sz="4" w:space="0"/>
            </w:tcBorders>
            <w:shd w:val="clear"/>
            <w:tcMar>
              <w:left w:w="60" w:type="dxa"/>
              <w:right w:w="60" w:type="dxa"/>
            </w:tcMar>
            <w:vAlign w:val="center"/>
          </w:tcPr>
          <w:p w14:paraId="03F17B4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脊柱</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14:paraId="5E3A17FC">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0313658C">
            <w:pPr>
              <w:rPr>
                <w:rFonts w:hint="eastAsia" w:ascii="宋体"/>
                <w:sz w:val="24"/>
                <w:szCs w:val="24"/>
              </w:rPr>
            </w:pPr>
          </w:p>
        </w:tc>
      </w:tr>
      <w:tr w14:paraId="6B3E0F28">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69"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2E8D9C7B">
            <w:pPr>
              <w:rPr>
                <w:rFonts w:hint="eastAsia" w:ascii="宋体"/>
                <w:sz w:val="24"/>
                <w:szCs w:val="24"/>
              </w:rPr>
            </w:pPr>
          </w:p>
        </w:tc>
        <w:tc>
          <w:tcPr>
            <w:tcW w:w="334" w:type="dxa"/>
            <w:gridSpan w:val="2"/>
            <w:tcBorders>
              <w:top w:val="nil"/>
              <w:left w:val="nil"/>
              <w:bottom w:val="single" w:color="auto" w:sz="4" w:space="0"/>
              <w:right w:val="single" w:color="auto" w:sz="4" w:space="0"/>
            </w:tcBorders>
            <w:shd w:val="clear"/>
            <w:tcMar>
              <w:left w:w="60" w:type="dxa"/>
              <w:right w:w="60" w:type="dxa"/>
            </w:tcMar>
            <w:vAlign w:val="center"/>
          </w:tcPr>
          <w:p w14:paraId="2FBD53C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淋巴</w:t>
            </w:r>
          </w:p>
        </w:tc>
        <w:tc>
          <w:tcPr>
            <w:tcW w:w="1303" w:type="dxa"/>
            <w:gridSpan w:val="6"/>
            <w:tcBorders>
              <w:top w:val="nil"/>
              <w:left w:val="nil"/>
              <w:bottom w:val="single" w:color="auto" w:sz="4" w:space="0"/>
              <w:right w:val="single" w:color="auto" w:sz="4" w:space="0"/>
            </w:tcBorders>
            <w:shd w:val="clear"/>
            <w:tcMar>
              <w:left w:w="60" w:type="dxa"/>
              <w:right w:w="60" w:type="dxa"/>
            </w:tcMar>
            <w:vAlign w:val="center"/>
          </w:tcPr>
          <w:p w14:paraId="088A3377">
            <w:pPr>
              <w:keepNext w:val="0"/>
              <w:keepLines w:val="0"/>
              <w:widowControl/>
              <w:suppressLineNumbers w:val="0"/>
              <w:wordWrap w:val="0"/>
              <w:spacing w:before="0" w:beforeAutospacing="0" w:after="0" w:afterAutospacing="0"/>
              <w:ind w:left="0" w:right="0"/>
              <w:jc w:val="left"/>
            </w:pPr>
          </w:p>
        </w:tc>
        <w:tc>
          <w:tcPr>
            <w:tcW w:w="583" w:type="dxa"/>
            <w:gridSpan w:val="3"/>
            <w:tcBorders>
              <w:top w:val="nil"/>
              <w:left w:val="nil"/>
              <w:bottom w:val="single" w:color="auto" w:sz="4" w:space="0"/>
              <w:right w:val="single" w:color="auto" w:sz="4" w:space="0"/>
            </w:tcBorders>
            <w:shd w:val="clear"/>
            <w:tcMar>
              <w:left w:w="60" w:type="dxa"/>
              <w:right w:w="60" w:type="dxa"/>
            </w:tcMar>
            <w:vAlign w:val="center"/>
          </w:tcPr>
          <w:p w14:paraId="2AACE05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甲状腺</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14:paraId="12FD993F">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1CFFE388">
            <w:pPr>
              <w:rPr>
                <w:rFonts w:hint="eastAsia" w:ascii="宋体"/>
                <w:sz w:val="24"/>
                <w:szCs w:val="24"/>
              </w:rPr>
            </w:pPr>
          </w:p>
        </w:tc>
      </w:tr>
      <w:tr w14:paraId="36A64F4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9"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6E0AF1E1">
            <w:pPr>
              <w:rPr>
                <w:rFonts w:hint="eastAsia" w:ascii="宋体"/>
                <w:sz w:val="24"/>
                <w:szCs w:val="24"/>
              </w:rPr>
            </w:pPr>
          </w:p>
        </w:tc>
        <w:tc>
          <w:tcPr>
            <w:tcW w:w="334" w:type="dxa"/>
            <w:gridSpan w:val="2"/>
            <w:tcBorders>
              <w:top w:val="nil"/>
              <w:left w:val="nil"/>
              <w:bottom w:val="single" w:color="auto" w:sz="4" w:space="0"/>
              <w:right w:val="single" w:color="auto" w:sz="4" w:space="0"/>
            </w:tcBorders>
            <w:shd w:val="clear"/>
            <w:tcMar>
              <w:left w:w="60" w:type="dxa"/>
              <w:right w:w="60" w:type="dxa"/>
            </w:tcMar>
            <w:vAlign w:val="center"/>
          </w:tcPr>
          <w:p w14:paraId="16ED59D8">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四肢</w:t>
            </w:r>
          </w:p>
        </w:tc>
        <w:tc>
          <w:tcPr>
            <w:tcW w:w="1303" w:type="dxa"/>
            <w:gridSpan w:val="6"/>
            <w:tcBorders>
              <w:top w:val="nil"/>
              <w:left w:val="nil"/>
              <w:bottom w:val="single" w:color="auto" w:sz="4" w:space="0"/>
              <w:right w:val="single" w:color="auto" w:sz="4" w:space="0"/>
            </w:tcBorders>
            <w:shd w:val="clear"/>
            <w:tcMar>
              <w:left w:w="60" w:type="dxa"/>
              <w:right w:w="60" w:type="dxa"/>
            </w:tcMar>
            <w:vAlign w:val="center"/>
          </w:tcPr>
          <w:p w14:paraId="69B4CE85">
            <w:pPr>
              <w:keepNext w:val="0"/>
              <w:keepLines w:val="0"/>
              <w:widowControl/>
              <w:suppressLineNumbers w:val="0"/>
              <w:wordWrap w:val="0"/>
              <w:spacing w:before="0" w:beforeAutospacing="0" w:after="0" w:afterAutospacing="0"/>
              <w:ind w:left="0" w:right="0"/>
              <w:jc w:val="left"/>
            </w:pPr>
          </w:p>
        </w:tc>
        <w:tc>
          <w:tcPr>
            <w:tcW w:w="583" w:type="dxa"/>
            <w:gridSpan w:val="3"/>
            <w:tcBorders>
              <w:top w:val="nil"/>
              <w:left w:val="nil"/>
              <w:bottom w:val="single" w:color="auto" w:sz="4" w:space="0"/>
              <w:right w:val="single" w:color="auto" w:sz="4" w:space="0"/>
            </w:tcBorders>
            <w:shd w:val="clear"/>
            <w:tcMar>
              <w:left w:w="60" w:type="dxa"/>
              <w:right w:w="60" w:type="dxa"/>
            </w:tcMar>
            <w:vAlign w:val="center"/>
          </w:tcPr>
          <w:p w14:paraId="379EF04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关节</w:t>
            </w:r>
          </w:p>
        </w:tc>
        <w:tc>
          <w:tcPr>
            <w:tcW w:w="1226" w:type="dxa"/>
            <w:gridSpan w:val="5"/>
            <w:tcBorders>
              <w:top w:val="nil"/>
              <w:left w:val="nil"/>
              <w:bottom w:val="single" w:color="auto" w:sz="4" w:space="0"/>
              <w:right w:val="single" w:color="auto" w:sz="4" w:space="0"/>
            </w:tcBorders>
            <w:shd w:val="clear"/>
            <w:tcMar>
              <w:left w:w="60" w:type="dxa"/>
              <w:right w:w="60" w:type="dxa"/>
            </w:tcMar>
            <w:vAlign w:val="center"/>
          </w:tcPr>
          <w:p w14:paraId="3A16D6E1">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41E052BF">
            <w:pPr>
              <w:rPr>
                <w:rFonts w:hint="eastAsia" w:ascii="宋体"/>
                <w:sz w:val="24"/>
                <w:szCs w:val="24"/>
              </w:rPr>
            </w:pPr>
          </w:p>
        </w:tc>
      </w:tr>
      <w:tr w14:paraId="60C4CF6E">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98"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00346728">
            <w:pPr>
              <w:rPr>
                <w:rFonts w:hint="eastAsia" w:ascii="宋体"/>
                <w:sz w:val="24"/>
                <w:szCs w:val="24"/>
              </w:rPr>
            </w:pPr>
          </w:p>
        </w:tc>
        <w:tc>
          <w:tcPr>
            <w:tcW w:w="334" w:type="dxa"/>
            <w:gridSpan w:val="2"/>
            <w:tcBorders>
              <w:top w:val="nil"/>
              <w:left w:val="nil"/>
              <w:bottom w:val="single" w:color="auto" w:sz="4" w:space="0"/>
              <w:right w:val="single" w:color="auto" w:sz="4" w:space="0"/>
            </w:tcBorders>
            <w:shd w:val="clear"/>
            <w:tcMar>
              <w:left w:w="60" w:type="dxa"/>
              <w:right w:w="60" w:type="dxa"/>
            </w:tcMar>
            <w:vAlign w:val="center"/>
          </w:tcPr>
          <w:p w14:paraId="53C3C62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面部</w:t>
            </w:r>
          </w:p>
        </w:tc>
        <w:tc>
          <w:tcPr>
            <w:tcW w:w="3111" w:type="dxa"/>
            <w:gridSpan w:val="14"/>
            <w:tcBorders>
              <w:top w:val="nil"/>
              <w:left w:val="nil"/>
              <w:bottom w:val="single" w:color="auto" w:sz="4" w:space="0"/>
              <w:right w:val="single" w:color="auto" w:sz="4" w:space="0"/>
            </w:tcBorders>
            <w:shd w:val="clear"/>
            <w:tcMar>
              <w:left w:w="60" w:type="dxa"/>
              <w:right w:w="60" w:type="dxa"/>
            </w:tcMar>
            <w:vAlign w:val="center"/>
          </w:tcPr>
          <w:p w14:paraId="596948AE">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2E6A74A0">
            <w:pPr>
              <w:rPr>
                <w:rFonts w:hint="eastAsia" w:ascii="宋体"/>
                <w:sz w:val="24"/>
                <w:szCs w:val="24"/>
              </w:rPr>
            </w:pPr>
          </w:p>
        </w:tc>
      </w:tr>
      <w:tr w14:paraId="775E9CD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335" w:hRule="atLeast"/>
          <w:jc w:val="center"/>
        </w:trPr>
        <w:tc>
          <w:tcPr>
            <w:tcW w:w="394" w:type="dxa"/>
            <w:vMerge w:val="restart"/>
            <w:tcBorders>
              <w:top w:val="nil"/>
              <w:left w:val="single" w:color="auto" w:sz="4" w:space="0"/>
              <w:bottom w:val="single" w:color="auto" w:sz="4" w:space="0"/>
              <w:right w:val="single" w:color="auto" w:sz="4" w:space="0"/>
            </w:tcBorders>
            <w:shd w:val="clear"/>
            <w:tcMar>
              <w:left w:w="60" w:type="dxa"/>
              <w:right w:w="60" w:type="dxa"/>
            </w:tcMar>
            <w:vAlign w:val="center"/>
          </w:tcPr>
          <w:p w14:paraId="4D71DCC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内</w:t>
            </w:r>
          </w:p>
          <w:p w14:paraId="747CDC5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科</w:t>
            </w:r>
          </w:p>
        </w:tc>
        <w:tc>
          <w:tcPr>
            <w:tcW w:w="823" w:type="dxa"/>
            <w:gridSpan w:val="4"/>
            <w:tcBorders>
              <w:top w:val="nil"/>
              <w:left w:val="nil"/>
              <w:bottom w:val="single" w:color="auto" w:sz="4" w:space="0"/>
              <w:right w:val="single" w:color="auto" w:sz="4" w:space="0"/>
            </w:tcBorders>
            <w:shd w:val="clear"/>
            <w:tcMar>
              <w:left w:w="60" w:type="dxa"/>
              <w:right w:w="60" w:type="dxa"/>
            </w:tcMar>
            <w:vAlign w:val="center"/>
          </w:tcPr>
          <w:p w14:paraId="62323867">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血压</w:t>
            </w:r>
          </w:p>
        </w:tc>
        <w:tc>
          <w:tcPr>
            <w:tcW w:w="2623" w:type="dxa"/>
            <w:gridSpan w:val="12"/>
            <w:tcBorders>
              <w:top w:val="nil"/>
              <w:left w:val="nil"/>
              <w:bottom w:val="single" w:color="auto" w:sz="4" w:space="0"/>
              <w:right w:val="single" w:color="auto" w:sz="4" w:space="0"/>
            </w:tcBorders>
            <w:shd w:val="clear"/>
            <w:tcMar>
              <w:left w:w="60" w:type="dxa"/>
              <w:right w:w="60" w:type="dxa"/>
            </w:tcMar>
            <w:vAlign w:val="center"/>
          </w:tcPr>
          <w:p w14:paraId="5FBB7DD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/kpa</w:t>
            </w:r>
          </w:p>
        </w:tc>
        <w:tc>
          <w:tcPr>
            <w:tcW w:w="1046" w:type="dxa"/>
            <w:vMerge w:val="restart"/>
            <w:tcBorders>
              <w:top w:val="nil"/>
              <w:left w:val="nil"/>
              <w:bottom w:val="single" w:color="auto" w:sz="4" w:space="0"/>
              <w:right w:val="single" w:color="auto" w:sz="4" w:space="0"/>
            </w:tcBorders>
            <w:shd w:val="clear"/>
            <w:tcMar>
              <w:left w:w="60" w:type="dxa"/>
              <w:right w:w="60" w:type="dxa"/>
            </w:tcMar>
            <w:vAlign w:val="top"/>
          </w:tcPr>
          <w:p w14:paraId="3CE96C9B">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pPr>
            <w:r>
              <w:rPr>
                <w:rFonts w:hint="eastAsia" w:ascii="宋体" w:hAnsi="宋体" w:eastAsia="宋体" w:cs="宋体"/>
                <w:bdr w:val="none" w:color="auto" w:sz="0" w:space="0"/>
              </w:rPr>
              <w:t>医师：</w:t>
            </w:r>
          </w:p>
        </w:tc>
      </w:tr>
      <w:tr w14:paraId="3754E24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98"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1ED03796">
            <w:pPr>
              <w:rPr>
                <w:rFonts w:hint="eastAsia" w:ascii="宋体"/>
                <w:sz w:val="24"/>
                <w:szCs w:val="24"/>
              </w:rPr>
            </w:pPr>
          </w:p>
        </w:tc>
        <w:tc>
          <w:tcPr>
            <w:tcW w:w="823" w:type="dxa"/>
            <w:gridSpan w:val="4"/>
            <w:tcBorders>
              <w:top w:val="nil"/>
              <w:left w:val="nil"/>
              <w:bottom w:val="single" w:color="auto" w:sz="4" w:space="0"/>
              <w:right w:val="single" w:color="auto" w:sz="4" w:space="0"/>
            </w:tcBorders>
            <w:shd w:val="clear"/>
            <w:tcMar>
              <w:left w:w="60" w:type="dxa"/>
              <w:right w:w="60" w:type="dxa"/>
            </w:tcMar>
            <w:vAlign w:val="center"/>
          </w:tcPr>
          <w:p w14:paraId="60DF161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肺及呼吸道</w:t>
            </w:r>
          </w:p>
        </w:tc>
        <w:tc>
          <w:tcPr>
            <w:tcW w:w="2623" w:type="dxa"/>
            <w:gridSpan w:val="12"/>
            <w:tcBorders>
              <w:top w:val="nil"/>
              <w:left w:val="nil"/>
              <w:bottom w:val="single" w:color="auto" w:sz="4" w:space="0"/>
              <w:right w:val="single" w:color="auto" w:sz="4" w:space="0"/>
            </w:tcBorders>
            <w:shd w:val="clear"/>
            <w:tcMar>
              <w:left w:w="60" w:type="dxa"/>
              <w:right w:w="60" w:type="dxa"/>
            </w:tcMar>
            <w:vAlign w:val="center"/>
          </w:tcPr>
          <w:p w14:paraId="16F986C2">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176AAC42">
            <w:pPr>
              <w:rPr>
                <w:rFonts w:hint="eastAsia" w:ascii="宋体"/>
                <w:sz w:val="24"/>
                <w:szCs w:val="24"/>
              </w:rPr>
            </w:pPr>
          </w:p>
        </w:tc>
      </w:tr>
      <w:tr w14:paraId="04C6039C">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shd w:val="clear"/>
          <w:tblCellMar>
            <w:top w:w="0" w:type="dxa"/>
            <w:left w:w="0" w:type="dxa"/>
            <w:bottom w:w="0" w:type="dxa"/>
            <w:right w:w="0" w:type="dxa"/>
          </w:tblCellMar>
        </w:tblPrEx>
        <w:trPr>
          <w:trHeight w:val="412"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41EAAEB0">
            <w:pPr>
              <w:rPr>
                <w:rFonts w:hint="eastAsia" w:ascii="宋体"/>
                <w:sz w:val="24"/>
                <w:szCs w:val="24"/>
              </w:rPr>
            </w:pPr>
          </w:p>
        </w:tc>
        <w:tc>
          <w:tcPr>
            <w:tcW w:w="823" w:type="dxa"/>
            <w:gridSpan w:val="4"/>
            <w:tcBorders>
              <w:top w:val="nil"/>
              <w:left w:val="nil"/>
              <w:bottom w:val="nil"/>
              <w:right w:val="single" w:color="auto" w:sz="4" w:space="0"/>
            </w:tcBorders>
            <w:shd w:val="clear"/>
            <w:tcMar>
              <w:left w:w="60" w:type="dxa"/>
              <w:right w:w="60" w:type="dxa"/>
            </w:tcMar>
            <w:vAlign w:val="center"/>
          </w:tcPr>
          <w:p w14:paraId="1BAA26D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心血管</w:t>
            </w:r>
          </w:p>
        </w:tc>
        <w:tc>
          <w:tcPr>
            <w:tcW w:w="2623" w:type="dxa"/>
            <w:gridSpan w:val="12"/>
            <w:tcBorders>
              <w:top w:val="nil"/>
              <w:left w:val="nil"/>
              <w:bottom w:val="nil"/>
              <w:right w:val="single" w:color="auto" w:sz="4" w:space="0"/>
            </w:tcBorders>
            <w:shd w:val="clear"/>
            <w:tcMar>
              <w:left w:w="60" w:type="dxa"/>
              <w:right w:w="60" w:type="dxa"/>
            </w:tcMar>
            <w:vAlign w:val="center"/>
          </w:tcPr>
          <w:p w14:paraId="42CF06E3">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67FC7867">
            <w:pPr>
              <w:rPr>
                <w:rFonts w:hint="eastAsia" w:ascii="宋体"/>
                <w:sz w:val="24"/>
                <w:szCs w:val="24"/>
              </w:rPr>
            </w:pPr>
          </w:p>
        </w:tc>
      </w:tr>
      <w:tr w14:paraId="55DF1B46">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26"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5E2FBD2B">
            <w:pPr>
              <w:rPr>
                <w:rFonts w:hint="eastAsia" w:ascii="宋体"/>
                <w:sz w:val="24"/>
                <w:szCs w:val="24"/>
              </w:rPr>
            </w:pPr>
          </w:p>
        </w:tc>
        <w:tc>
          <w:tcPr>
            <w:tcW w:w="823" w:type="dxa"/>
            <w:gridSpan w:val="4"/>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14:paraId="10F6E80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腹部器官</w:t>
            </w:r>
          </w:p>
        </w:tc>
        <w:tc>
          <w:tcPr>
            <w:tcW w:w="814" w:type="dxa"/>
            <w:gridSpan w:val="4"/>
            <w:vMerge w:val="restart"/>
            <w:tcBorders>
              <w:top w:val="single" w:color="auto" w:sz="4" w:space="0"/>
              <w:left w:val="nil"/>
              <w:bottom w:val="single" w:color="auto" w:sz="4" w:space="0"/>
              <w:right w:val="single" w:color="auto" w:sz="4" w:space="0"/>
            </w:tcBorders>
            <w:shd w:val="clear"/>
            <w:tcMar>
              <w:left w:w="60" w:type="dxa"/>
              <w:right w:w="60" w:type="dxa"/>
            </w:tcMar>
            <w:vAlign w:val="center"/>
          </w:tcPr>
          <w:p w14:paraId="4A83663D">
            <w:pPr>
              <w:keepNext w:val="0"/>
              <w:keepLines w:val="0"/>
              <w:widowControl/>
              <w:suppressLineNumbers w:val="0"/>
              <w:wordWrap w:val="0"/>
              <w:spacing w:before="0" w:beforeAutospacing="0" w:after="0" w:afterAutospacing="0"/>
              <w:ind w:left="0" w:right="0"/>
              <w:jc w:val="left"/>
            </w:pPr>
          </w:p>
        </w:tc>
        <w:tc>
          <w:tcPr>
            <w:tcW w:w="531" w:type="dxa"/>
            <w:gridSpan w:val="2"/>
            <w:tcBorders>
              <w:top w:val="single" w:color="auto" w:sz="4" w:space="0"/>
              <w:left w:val="nil"/>
              <w:bottom w:val="single" w:color="auto" w:sz="4" w:space="0"/>
              <w:right w:val="single" w:color="auto" w:sz="4" w:space="0"/>
            </w:tcBorders>
            <w:shd w:val="clear"/>
            <w:tcMar>
              <w:left w:w="60" w:type="dxa"/>
              <w:right w:w="60" w:type="dxa"/>
            </w:tcMar>
            <w:vAlign w:val="center"/>
          </w:tcPr>
          <w:p w14:paraId="3081E763">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肝</w:t>
            </w:r>
          </w:p>
        </w:tc>
        <w:tc>
          <w:tcPr>
            <w:tcW w:w="1277" w:type="dxa"/>
            <w:gridSpan w:val="6"/>
            <w:tcBorders>
              <w:top w:val="single" w:color="auto" w:sz="4" w:space="0"/>
              <w:left w:val="nil"/>
              <w:bottom w:val="single" w:color="auto" w:sz="4" w:space="0"/>
              <w:right w:val="single" w:color="auto" w:sz="4" w:space="0"/>
            </w:tcBorders>
            <w:shd w:val="clear"/>
            <w:tcMar>
              <w:left w:w="60" w:type="dxa"/>
              <w:right w:w="60" w:type="dxa"/>
            </w:tcMar>
            <w:vAlign w:val="center"/>
          </w:tcPr>
          <w:p w14:paraId="4523EE49">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70A5BF20">
            <w:pPr>
              <w:rPr>
                <w:rFonts w:hint="eastAsia" w:ascii="宋体"/>
                <w:sz w:val="24"/>
                <w:szCs w:val="24"/>
              </w:rPr>
            </w:pPr>
          </w:p>
        </w:tc>
      </w:tr>
      <w:tr w14:paraId="3B4EE6E9">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09"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0E92D96B">
            <w:pPr>
              <w:rPr>
                <w:rFonts w:hint="eastAsia" w:ascii="宋体"/>
                <w:sz w:val="24"/>
                <w:szCs w:val="24"/>
              </w:rPr>
            </w:pPr>
          </w:p>
        </w:tc>
        <w:tc>
          <w:tcPr>
            <w:tcW w:w="823" w:type="dxa"/>
            <w:gridSpan w:val="4"/>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02BD2A62">
            <w:pPr>
              <w:rPr>
                <w:rFonts w:hint="eastAsia" w:ascii="宋体"/>
                <w:sz w:val="24"/>
                <w:szCs w:val="24"/>
              </w:rPr>
            </w:pPr>
          </w:p>
        </w:tc>
        <w:tc>
          <w:tcPr>
            <w:tcW w:w="814" w:type="dxa"/>
            <w:gridSpan w:val="4"/>
            <w:vMerge w:val="continue"/>
            <w:tcBorders>
              <w:top w:val="single" w:color="auto" w:sz="4" w:space="0"/>
              <w:left w:val="nil"/>
              <w:bottom w:val="single" w:color="auto" w:sz="4" w:space="0"/>
              <w:right w:val="single" w:color="auto" w:sz="4" w:space="0"/>
            </w:tcBorders>
            <w:shd w:val="clear"/>
            <w:tcMar>
              <w:left w:w="60" w:type="dxa"/>
              <w:right w:w="60" w:type="dxa"/>
            </w:tcMar>
            <w:vAlign w:val="center"/>
          </w:tcPr>
          <w:p w14:paraId="62C46FE1">
            <w:pPr>
              <w:rPr>
                <w:rFonts w:hint="eastAsia" w:ascii="宋体"/>
                <w:sz w:val="24"/>
                <w:szCs w:val="24"/>
              </w:rPr>
            </w:pPr>
          </w:p>
        </w:tc>
        <w:tc>
          <w:tcPr>
            <w:tcW w:w="531" w:type="dxa"/>
            <w:gridSpan w:val="2"/>
            <w:tcBorders>
              <w:top w:val="nil"/>
              <w:left w:val="nil"/>
              <w:bottom w:val="single" w:color="auto" w:sz="4" w:space="0"/>
              <w:right w:val="single" w:color="auto" w:sz="4" w:space="0"/>
            </w:tcBorders>
            <w:shd w:val="clear"/>
            <w:tcMar>
              <w:left w:w="60" w:type="dxa"/>
              <w:right w:w="60" w:type="dxa"/>
            </w:tcMar>
            <w:vAlign w:val="center"/>
          </w:tcPr>
          <w:p w14:paraId="45070F14">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脾</w:t>
            </w:r>
          </w:p>
        </w:tc>
        <w:tc>
          <w:tcPr>
            <w:tcW w:w="1277" w:type="dxa"/>
            <w:gridSpan w:val="6"/>
            <w:tcBorders>
              <w:top w:val="nil"/>
              <w:left w:val="nil"/>
              <w:bottom w:val="single" w:color="auto" w:sz="4" w:space="0"/>
              <w:right w:val="single" w:color="auto" w:sz="4" w:space="0"/>
            </w:tcBorders>
            <w:shd w:val="clear"/>
            <w:tcMar>
              <w:left w:w="60" w:type="dxa"/>
              <w:right w:w="60" w:type="dxa"/>
            </w:tcMar>
            <w:vAlign w:val="center"/>
          </w:tcPr>
          <w:p w14:paraId="11D54810">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1654FC6B">
            <w:pPr>
              <w:rPr>
                <w:rFonts w:hint="eastAsia" w:ascii="宋体"/>
                <w:sz w:val="24"/>
                <w:szCs w:val="24"/>
              </w:rPr>
            </w:pPr>
          </w:p>
        </w:tc>
      </w:tr>
      <w:tr w14:paraId="0A120B6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369" w:hRule="atLeast"/>
          <w:jc w:val="center"/>
        </w:trPr>
        <w:tc>
          <w:tcPr>
            <w:tcW w:w="394" w:type="dxa"/>
            <w:vMerge w:val="continue"/>
            <w:tcBorders>
              <w:top w:val="nil"/>
              <w:left w:val="single" w:color="auto" w:sz="4" w:space="0"/>
              <w:bottom w:val="single" w:color="auto" w:sz="4" w:space="0"/>
              <w:right w:val="single" w:color="auto" w:sz="4" w:space="0"/>
            </w:tcBorders>
            <w:shd w:val="clear"/>
            <w:tcMar>
              <w:left w:w="60" w:type="dxa"/>
              <w:right w:w="60" w:type="dxa"/>
            </w:tcMar>
            <w:vAlign w:val="center"/>
          </w:tcPr>
          <w:p w14:paraId="24DE12C4">
            <w:pPr>
              <w:rPr>
                <w:rFonts w:hint="eastAsia" w:ascii="宋体"/>
                <w:sz w:val="24"/>
                <w:szCs w:val="24"/>
              </w:rPr>
            </w:pPr>
          </w:p>
        </w:tc>
        <w:tc>
          <w:tcPr>
            <w:tcW w:w="823" w:type="dxa"/>
            <w:gridSpan w:val="4"/>
            <w:tcBorders>
              <w:top w:val="nil"/>
              <w:left w:val="nil"/>
              <w:bottom w:val="single" w:color="auto" w:sz="4" w:space="0"/>
              <w:right w:val="single" w:color="auto" w:sz="4" w:space="0"/>
            </w:tcBorders>
            <w:shd w:val="clear"/>
            <w:tcMar>
              <w:left w:w="60" w:type="dxa"/>
              <w:right w:w="60" w:type="dxa"/>
            </w:tcMar>
            <w:vAlign w:val="center"/>
          </w:tcPr>
          <w:p w14:paraId="05BE4569">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神经及</w:t>
            </w:r>
          </w:p>
          <w:p w14:paraId="420AB931">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精  神</w:t>
            </w:r>
          </w:p>
        </w:tc>
        <w:tc>
          <w:tcPr>
            <w:tcW w:w="2623" w:type="dxa"/>
            <w:gridSpan w:val="12"/>
            <w:tcBorders>
              <w:top w:val="nil"/>
              <w:left w:val="nil"/>
              <w:bottom w:val="nil"/>
              <w:right w:val="single" w:color="auto" w:sz="4" w:space="0"/>
            </w:tcBorders>
            <w:shd w:val="clear"/>
            <w:tcMar>
              <w:left w:w="60" w:type="dxa"/>
              <w:right w:w="60" w:type="dxa"/>
            </w:tcMar>
            <w:vAlign w:val="center"/>
          </w:tcPr>
          <w:p w14:paraId="7C45CA70">
            <w:pPr>
              <w:keepNext w:val="0"/>
              <w:keepLines w:val="0"/>
              <w:widowControl/>
              <w:suppressLineNumbers w:val="0"/>
              <w:wordWrap w:val="0"/>
              <w:spacing w:before="0" w:beforeAutospacing="0" w:after="0" w:afterAutospacing="0"/>
              <w:ind w:left="0" w:right="0"/>
              <w:jc w:val="left"/>
            </w:pPr>
          </w:p>
        </w:tc>
        <w:tc>
          <w:tcPr>
            <w:tcW w:w="1046" w:type="dxa"/>
            <w:vMerge w:val="continue"/>
            <w:tcBorders>
              <w:top w:val="nil"/>
              <w:left w:val="nil"/>
              <w:bottom w:val="single" w:color="auto" w:sz="4" w:space="0"/>
              <w:right w:val="single" w:color="auto" w:sz="4" w:space="0"/>
            </w:tcBorders>
            <w:shd w:val="clear"/>
            <w:tcMar>
              <w:left w:w="60" w:type="dxa"/>
              <w:right w:w="60" w:type="dxa"/>
            </w:tcMar>
            <w:vAlign w:val="top"/>
          </w:tcPr>
          <w:p w14:paraId="79C7A951">
            <w:pPr>
              <w:rPr>
                <w:rFonts w:hint="eastAsia" w:ascii="宋体"/>
                <w:sz w:val="24"/>
                <w:szCs w:val="24"/>
              </w:rPr>
            </w:pPr>
          </w:p>
        </w:tc>
      </w:tr>
      <w:tr w14:paraId="5DF4F725">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1098" w:hRule="atLeast"/>
          <w:jc w:val="center"/>
        </w:trPr>
        <w:tc>
          <w:tcPr>
            <w:tcW w:w="394" w:type="dxa"/>
            <w:tcBorders>
              <w:top w:val="nil"/>
              <w:left w:val="single" w:color="auto" w:sz="4" w:space="0"/>
              <w:bottom w:val="single" w:color="auto" w:sz="4" w:space="0"/>
              <w:right w:val="single" w:color="auto" w:sz="4" w:space="0"/>
            </w:tcBorders>
            <w:shd w:val="clear"/>
            <w:tcMar>
              <w:left w:w="60" w:type="dxa"/>
              <w:right w:w="60" w:type="dxa"/>
            </w:tcMar>
            <w:vAlign w:val="center"/>
          </w:tcPr>
          <w:p w14:paraId="618DE78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胸部X</w:t>
            </w:r>
          </w:p>
          <w:p w14:paraId="7483D01C">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线透视</w:t>
            </w:r>
          </w:p>
        </w:tc>
        <w:tc>
          <w:tcPr>
            <w:tcW w:w="3446" w:type="dxa"/>
            <w:gridSpan w:val="16"/>
            <w:tcBorders>
              <w:top w:val="nil"/>
              <w:left w:val="nil"/>
              <w:bottom w:val="single" w:color="auto" w:sz="4" w:space="0"/>
              <w:right w:val="single" w:color="auto" w:sz="4" w:space="0"/>
            </w:tcBorders>
            <w:shd w:val="clear"/>
            <w:tcMar>
              <w:left w:w="60" w:type="dxa"/>
              <w:right w:w="60" w:type="dxa"/>
            </w:tcMar>
            <w:vAlign w:val="center"/>
          </w:tcPr>
          <w:p w14:paraId="6D0EC479">
            <w:pPr>
              <w:keepNext w:val="0"/>
              <w:keepLines w:val="0"/>
              <w:widowControl/>
              <w:suppressLineNumbers w:val="0"/>
              <w:wordWrap w:val="0"/>
              <w:spacing w:before="0" w:beforeAutospacing="0" w:after="0" w:afterAutospacing="0"/>
              <w:ind w:left="0" w:right="0"/>
              <w:jc w:val="left"/>
            </w:pPr>
          </w:p>
        </w:tc>
        <w:tc>
          <w:tcPr>
            <w:tcW w:w="1046" w:type="dxa"/>
            <w:tcBorders>
              <w:top w:val="nil"/>
              <w:left w:val="nil"/>
              <w:bottom w:val="single" w:color="auto" w:sz="4" w:space="0"/>
              <w:right w:val="single" w:color="auto" w:sz="4" w:space="0"/>
            </w:tcBorders>
            <w:shd w:val="clear"/>
            <w:tcMar>
              <w:left w:w="60" w:type="dxa"/>
              <w:right w:w="60" w:type="dxa"/>
            </w:tcMar>
            <w:vAlign w:val="center"/>
          </w:tcPr>
          <w:p w14:paraId="50F75B6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textAlignment w:val="top"/>
            </w:pPr>
            <w:r>
              <w:rPr>
                <w:rFonts w:hint="eastAsia" w:ascii="宋体" w:hAnsi="宋体" w:eastAsia="宋体" w:cs="宋体"/>
                <w:bdr w:val="none" w:color="auto" w:sz="0" w:space="0"/>
              </w:rPr>
              <w:t>医师：</w:t>
            </w:r>
          </w:p>
        </w:tc>
      </w:tr>
      <w:tr w14:paraId="15A4B6A7">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712" w:hRule="atLeast"/>
          <w:jc w:val="center"/>
        </w:trPr>
        <w:tc>
          <w:tcPr>
            <w:tcW w:w="394" w:type="dxa"/>
            <w:tcBorders>
              <w:top w:val="nil"/>
              <w:left w:val="single" w:color="auto" w:sz="4" w:space="0"/>
              <w:bottom w:val="nil"/>
              <w:right w:val="single" w:color="auto" w:sz="4" w:space="0"/>
            </w:tcBorders>
            <w:shd w:val="clear"/>
            <w:tcMar>
              <w:left w:w="60" w:type="dxa"/>
              <w:right w:w="60" w:type="dxa"/>
            </w:tcMar>
            <w:vAlign w:val="center"/>
          </w:tcPr>
          <w:p w14:paraId="5C251E7F">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化验检查</w:t>
            </w:r>
          </w:p>
        </w:tc>
        <w:tc>
          <w:tcPr>
            <w:tcW w:w="1354" w:type="dxa"/>
            <w:gridSpan w:val="6"/>
            <w:tcBorders>
              <w:top w:val="nil"/>
              <w:left w:val="nil"/>
              <w:bottom w:val="nil"/>
              <w:right w:val="single" w:color="auto" w:sz="4" w:space="0"/>
            </w:tcBorders>
            <w:shd w:val="clear"/>
            <w:tcMar>
              <w:left w:w="60" w:type="dxa"/>
              <w:right w:w="60" w:type="dxa"/>
            </w:tcMar>
            <w:vAlign w:val="center"/>
          </w:tcPr>
          <w:p w14:paraId="1F58E60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肝功能（ALT、AST）</w:t>
            </w:r>
          </w:p>
        </w:tc>
        <w:tc>
          <w:tcPr>
            <w:tcW w:w="3137" w:type="dxa"/>
            <w:gridSpan w:val="11"/>
            <w:tcBorders>
              <w:top w:val="nil"/>
              <w:left w:val="nil"/>
              <w:bottom w:val="nil"/>
              <w:right w:val="single" w:color="auto" w:sz="4" w:space="0"/>
            </w:tcBorders>
            <w:shd w:val="clear"/>
            <w:tcMar>
              <w:left w:w="60" w:type="dxa"/>
              <w:right w:w="60" w:type="dxa"/>
            </w:tcMar>
            <w:vAlign w:val="center"/>
          </w:tcPr>
          <w:p w14:paraId="5E7FAFBD">
            <w:pPr>
              <w:keepNext w:val="0"/>
              <w:keepLines w:val="0"/>
              <w:widowControl/>
              <w:suppressLineNumbers w:val="0"/>
              <w:wordWrap w:val="0"/>
              <w:spacing w:before="0" w:beforeAutospacing="0" w:after="0" w:afterAutospacing="0"/>
              <w:ind w:left="0" w:right="0"/>
              <w:jc w:val="left"/>
            </w:pPr>
          </w:p>
        </w:tc>
      </w:tr>
      <w:tr w14:paraId="3363060D">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2109" w:hRule="atLeast"/>
          <w:jc w:val="center"/>
        </w:trPr>
        <w:tc>
          <w:tcPr>
            <w:tcW w:w="394" w:type="dxa"/>
            <w:tcBorders>
              <w:top w:val="single" w:color="auto" w:sz="4" w:space="0"/>
              <w:left w:val="single" w:color="auto" w:sz="4" w:space="0"/>
              <w:bottom w:val="single" w:color="auto" w:sz="4" w:space="0"/>
              <w:right w:val="single" w:color="auto" w:sz="4" w:space="0"/>
            </w:tcBorders>
            <w:shd w:val="clear"/>
            <w:tcMar>
              <w:left w:w="60" w:type="dxa"/>
              <w:right w:w="60" w:type="dxa"/>
            </w:tcMar>
            <w:vAlign w:val="center"/>
          </w:tcPr>
          <w:p w14:paraId="4343DEB0">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体</w:t>
            </w:r>
          </w:p>
          <w:p w14:paraId="6AB3BBE6">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检</w:t>
            </w:r>
          </w:p>
          <w:p w14:paraId="156829B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医</w:t>
            </w:r>
          </w:p>
          <w:p w14:paraId="0636EE9A">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院</w:t>
            </w:r>
          </w:p>
          <w:p w14:paraId="2B4A977D">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结</w:t>
            </w:r>
          </w:p>
          <w:p w14:paraId="7FB229E5">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论</w:t>
            </w:r>
          </w:p>
        </w:tc>
        <w:tc>
          <w:tcPr>
            <w:tcW w:w="4491" w:type="dxa"/>
            <w:gridSpan w:val="17"/>
            <w:tcBorders>
              <w:top w:val="single" w:color="auto" w:sz="4" w:space="0"/>
              <w:left w:val="nil"/>
              <w:bottom w:val="single" w:color="auto" w:sz="4" w:space="0"/>
              <w:right w:val="single" w:color="auto" w:sz="4" w:space="0"/>
            </w:tcBorders>
            <w:shd w:val="clear"/>
            <w:tcMar>
              <w:left w:w="60" w:type="dxa"/>
              <w:right w:w="60" w:type="dxa"/>
            </w:tcMar>
            <w:vAlign w:val="center"/>
          </w:tcPr>
          <w:p w14:paraId="12DBD15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jc w:val="center"/>
            </w:pPr>
            <w:r>
              <w:rPr>
                <w:rFonts w:hint="eastAsia" w:ascii="宋体" w:hAnsi="宋体" w:eastAsia="宋体" w:cs="宋体"/>
                <w:bdr w:val="none" w:color="auto" w:sz="0" w:space="0"/>
              </w:rPr>
              <w:t>负责医师：</w:t>
            </w:r>
          </w:p>
          <w:p w14:paraId="7D344DAE">
            <w:pPr>
              <w:pStyle w:val="2"/>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line="197" w:lineRule="atLeast"/>
              <w:ind w:left="0" w:right="0" w:firstLine="2580"/>
            </w:pPr>
            <w:r>
              <w:rPr>
                <w:rFonts w:hint="eastAsia" w:ascii="宋体" w:hAnsi="宋体" w:eastAsia="宋体" w:cs="宋体"/>
                <w:bdr w:val="none" w:color="auto" w:sz="0" w:space="0"/>
              </w:rPr>
              <w:t>年    月   日（单位盖章）</w:t>
            </w:r>
          </w:p>
        </w:tc>
      </w:tr>
      <w:tr w14:paraId="6111A87A">
        <w:tblPrEx>
          <w:tblBorders>
            <w:top w:val="outset" w:color="333333" w:sz="6" w:space="0"/>
            <w:left w:val="outset" w:color="333333" w:sz="6" w:space="0"/>
            <w:bottom w:val="outset" w:color="333333" w:sz="6" w:space="0"/>
            <w:right w:val="outset" w:color="333333" w:sz="6" w:space="0"/>
            <w:insideH w:val="outset" w:color="auto" w:sz="6" w:space="0"/>
            <w:insideV w:val="outset" w:color="auto" w:sz="6" w:space="0"/>
          </w:tblBorders>
          <w:tblCellMar>
            <w:top w:w="0" w:type="dxa"/>
            <w:left w:w="0" w:type="dxa"/>
            <w:bottom w:w="0" w:type="dxa"/>
            <w:right w:w="0" w:type="dxa"/>
          </w:tblCellMar>
        </w:tblPrEx>
        <w:trPr>
          <w:trHeight w:val="0" w:hRule="atLeast"/>
          <w:jc w:val="center"/>
        </w:trPr>
        <w:tc>
          <w:tcPr>
            <w:tcW w:w="386" w:type="dxa"/>
            <w:tcBorders>
              <w:top w:val="nil"/>
              <w:left w:val="nil"/>
              <w:bottom w:val="nil"/>
              <w:right w:val="nil"/>
            </w:tcBorders>
            <w:shd w:val="clear"/>
            <w:tcMar>
              <w:top w:w="43" w:type="dxa"/>
              <w:left w:w="69" w:type="dxa"/>
              <w:bottom w:w="43" w:type="dxa"/>
              <w:right w:w="69" w:type="dxa"/>
            </w:tcMar>
            <w:vAlign w:val="center"/>
          </w:tcPr>
          <w:p w14:paraId="3394EAB8">
            <w:pPr>
              <w:keepNext w:val="0"/>
              <w:keepLines w:val="0"/>
              <w:widowControl/>
              <w:suppressLineNumbers w:val="0"/>
              <w:wordWrap w:val="0"/>
              <w:spacing w:before="0" w:beforeAutospacing="0" w:after="0" w:afterAutospacing="0"/>
              <w:ind w:left="0" w:right="0"/>
              <w:jc w:val="left"/>
            </w:pPr>
          </w:p>
        </w:tc>
        <w:tc>
          <w:tcPr>
            <w:tcW w:w="274" w:type="dxa"/>
            <w:tcBorders>
              <w:top w:val="nil"/>
              <w:left w:val="nil"/>
              <w:bottom w:val="nil"/>
              <w:right w:val="nil"/>
            </w:tcBorders>
            <w:shd w:val="clear"/>
            <w:tcMar>
              <w:top w:w="43" w:type="dxa"/>
              <w:left w:w="69" w:type="dxa"/>
              <w:bottom w:w="43" w:type="dxa"/>
              <w:right w:w="69" w:type="dxa"/>
            </w:tcMar>
            <w:vAlign w:val="center"/>
          </w:tcPr>
          <w:p w14:paraId="052C3F3D">
            <w:pPr>
              <w:keepNext w:val="0"/>
              <w:keepLines w:val="0"/>
              <w:widowControl/>
              <w:suppressLineNumbers w:val="0"/>
              <w:wordWrap w:val="0"/>
              <w:spacing w:before="0" w:beforeAutospacing="0" w:after="0" w:afterAutospacing="0"/>
              <w:ind w:left="0" w:right="0"/>
              <w:jc w:val="left"/>
            </w:pPr>
          </w:p>
        </w:tc>
        <w:tc>
          <w:tcPr>
            <w:tcW w:w="77" w:type="dxa"/>
            <w:tcBorders>
              <w:top w:val="nil"/>
              <w:left w:val="nil"/>
              <w:bottom w:val="nil"/>
              <w:right w:val="nil"/>
            </w:tcBorders>
            <w:shd w:val="clear"/>
            <w:tcMar>
              <w:top w:w="43" w:type="dxa"/>
              <w:left w:w="69" w:type="dxa"/>
              <w:bottom w:w="43" w:type="dxa"/>
              <w:right w:w="69" w:type="dxa"/>
            </w:tcMar>
            <w:vAlign w:val="center"/>
          </w:tcPr>
          <w:p w14:paraId="617D706A">
            <w:pPr>
              <w:keepNext w:val="0"/>
              <w:keepLines w:val="0"/>
              <w:widowControl/>
              <w:suppressLineNumbers w:val="0"/>
              <w:wordWrap w:val="0"/>
              <w:spacing w:before="0" w:beforeAutospacing="0" w:after="0" w:afterAutospacing="0"/>
              <w:ind w:left="0" w:right="0"/>
              <w:jc w:val="left"/>
            </w:pPr>
          </w:p>
        </w:tc>
        <w:tc>
          <w:tcPr>
            <w:tcW w:w="163" w:type="dxa"/>
            <w:tcBorders>
              <w:top w:val="nil"/>
              <w:left w:val="nil"/>
              <w:bottom w:val="nil"/>
              <w:right w:val="nil"/>
            </w:tcBorders>
            <w:shd w:val="clear"/>
            <w:tcMar>
              <w:top w:w="43" w:type="dxa"/>
              <w:left w:w="69" w:type="dxa"/>
              <w:bottom w:w="43" w:type="dxa"/>
              <w:right w:w="69" w:type="dxa"/>
            </w:tcMar>
            <w:vAlign w:val="center"/>
          </w:tcPr>
          <w:p w14:paraId="3C273BEE">
            <w:pPr>
              <w:keepNext w:val="0"/>
              <w:keepLines w:val="0"/>
              <w:widowControl/>
              <w:suppressLineNumbers w:val="0"/>
              <w:wordWrap w:val="0"/>
              <w:spacing w:before="0" w:beforeAutospacing="0" w:after="0" w:afterAutospacing="0"/>
              <w:ind w:left="0" w:right="0"/>
              <w:jc w:val="left"/>
            </w:pPr>
          </w:p>
        </w:tc>
        <w:tc>
          <w:tcPr>
            <w:tcW w:w="334" w:type="dxa"/>
            <w:tcBorders>
              <w:top w:val="nil"/>
              <w:left w:val="nil"/>
              <w:bottom w:val="nil"/>
              <w:right w:val="nil"/>
            </w:tcBorders>
            <w:shd w:val="clear"/>
            <w:tcMar>
              <w:top w:w="43" w:type="dxa"/>
              <w:left w:w="69" w:type="dxa"/>
              <w:bottom w:w="43" w:type="dxa"/>
              <w:right w:w="69" w:type="dxa"/>
            </w:tcMar>
            <w:vAlign w:val="center"/>
          </w:tcPr>
          <w:p w14:paraId="30D1FBF9">
            <w:pPr>
              <w:keepNext w:val="0"/>
              <w:keepLines w:val="0"/>
              <w:widowControl/>
              <w:suppressLineNumbers w:val="0"/>
              <w:wordWrap w:val="0"/>
              <w:spacing w:before="0" w:beforeAutospacing="0" w:after="0" w:afterAutospacing="0"/>
              <w:ind w:left="0" w:right="0"/>
              <w:jc w:val="left"/>
            </w:pPr>
          </w:p>
        </w:tc>
        <w:tc>
          <w:tcPr>
            <w:tcW w:w="240" w:type="dxa"/>
            <w:tcBorders>
              <w:top w:val="nil"/>
              <w:left w:val="nil"/>
              <w:bottom w:val="nil"/>
              <w:right w:val="nil"/>
            </w:tcBorders>
            <w:shd w:val="clear"/>
            <w:tcMar>
              <w:top w:w="43" w:type="dxa"/>
              <w:left w:w="69" w:type="dxa"/>
              <w:bottom w:w="43" w:type="dxa"/>
              <w:right w:w="69" w:type="dxa"/>
            </w:tcMar>
            <w:vAlign w:val="center"/>
          </w:tcPr>
          <w:p w14:paraId="19C5EC2B">
            <w:pPr>
              <w:keepNext w:val="0"/>
              <w:keepLines w:val="0"/>
              <w:widowControl/>
              <w:suppressLineNumbers w:val="0"/>
              <w:wordWrap w:val="0"/>
              <w:spacing w:before="0" w:beforeAutospacing="0" w:after="0" w:afterAutospacing="0"/>
              <w:ind w:left="0" w:right="0"/>
              <w:jc w:val="left"/>
            </w:pPr>
          </w:p>
        </w:tc>
        <w:tc>
          <w:tcPr>
            <w:tcW w:w="291" w:type="dxa"/>
            <w:tcBorders>
              <w:top w:val="nil"/>
              <w:left w:val="nil"/>
              <w:bottom w:val="nil"/>
              <w:right w:val="nil"/>
            </w:tcBorders>
            <w:shd w:val="clear"/>
            <w:tcMar>
              <w:top w:w="43" w:type="dxa"/>
              <w:left w:w="69" w:type="dxa"/>
              <w:bottom w:w="43" w:type="dxa"/>
              <w:right w:w="69" w:type="dxa"/>
            </w:tcMar>
            <w:vAlign w:val="center"/>
          </w:tcPr>
          <w:p w14:paraId="2741CCAE">
            <w:pPr>
              <w:keepNext w:val="0"/>
              <w:keepLines w:val="0"/>
              <w:widowControl/>
              <w:suppressLineNumbers w:val="0"/>
              <w:wordWrap w:val="0"/>
              <w:spacing w:before="0" w:beforeAutospacing="0" w:after="0" w:afterAutospacing="0"/>
              <w:ind w:left="0" w:right="0"/>
              <w:jc w:val="left"/>
            </w:pPr>
          </w:p>
        </w:tc>
        <w:tc>
          <w:tcPr>
            <w:tcW w:w="86" w:type="dxa"/>
            <w:tcBorders>
              <w:top w:val="nil"/>
              <w:left w:val="nil"/>
              <w:bottom w:val="nil"/>
              <w:right w:val="nil"/>
            </w:tcBorders>
            <w:shd w:val="clear"/>
            <w:tcMar>
              <w:top w:w="43" w:type="dxa"/>
              <w:left w:w="69" w:type="dxa"/>
              <w:bottom w:w="43" w:type="dxa"/>
              <w:right w:w="69" w:type="dxa"/>
            </w:tcMar>
            <w:vAlign w:val="center"/>
          </w:tcPr>
          <w:p w14:paraId="08A082B4">
            <w:pPr>
              <w:keepNext w:val="0"/>
              <w:keepLines w:val="0"/>
              <w:widowControl/>
              <w:suppressLineNumbers w:val="0"/>
              <w:wordWrap w:val="0"/>
              <w:spacing w:before="0" w:beforeAutospacing="0" w:after="0" w:afterAutospacing="0"/>
              <w:ind w:left="0" w:right="0"/>
              <w:jc w:val="left"/>
            </w:pPr>
          </w:p>
        </w:tc>
        <w:tc>
          <w:tcPr>
            <w:tcW w:w="240" w:type="dxa"/>
            <w:tcBorders>
              <w:top w:val="nil"/>
              <w:left w:val="nil"/>
              <w:bottom w:val="nil"/>
              <w:right w:val="nil"/>
            </w:tcBorders>
            <w:shd w:val="clear"/>
            <w:tcMar>
              <w:top w:w="43" w:type="dxa"/>
              <w:left w:w="69" w:type="dxa"/>
              <w:bottom w:w="43" w:type="dxa"/>
              <w:right w:w="69" w:type="dxa"/>
            </w:tcMar>
            <w:vAlign w:val="center"/>
          </w:tcPr>
          <w:p w14:paraId="4AE0028F">
            <w:pPr>
              <w:keepNext w:val="0"/>
              <w:keepLines w:val="0"/>
              <w:widowControl/>
              <w:suppressLineNumbers w:val="0"/>
              <w:wordWrap w:val="0"/>
              <w:spacing w:before="0" w:beforeAutospacing="0" w:after="0" w:afterAutospacing="0"/>
              <w:ind w:left="0" w:right="0"/>
              <w:jc w:val="left"/>
            </w:pPr>
          </w:p>
        </w:tc>
        <w:tc>
          <w:tcPr>
            <w:tcW w:w="291" w:type="dxa"/>
            <w:tcBorders>
              <w:top w:val="nil"/>
              <w:left w:val="nil"/>
              <w:bottom w:val="nil"/>
              <w:right w:val="nil"/>
            </w:tcBorders>
            <w:shd w:val="clear"/>
            <w:tcMar>
              <w:top w:w="43" w:type="dxa"/>
              <w:left w:w="69" w:type="dxa"/>
              <w:bottom w:w="43" w:type="dxa"/>
              <w:right w:w="69" w:type="dxa"/>
            </w:tcMar>
            <w:vAlign w:val="center"/>
          </w:tcPr>
          <w:p w14:paraId="53CB966D">
            <w:pPr>
              <w:keepNext w:val="0"/>
              <w:keepLines w:val="0"/>
              <w:widowControl/>
              <w:suppressLineNumbers w:val="0"/>
              <w:wordWrap w:val="0"/>
              <w:spacing w:before="0" w:beforeAutospacing="0" w:after="0" w:afterAutospacing="0"/>
              <w:ind w:left="0" w:right="0"/>
              <w:jc w:val="left"/>
            </w:pPr>
          </w:p>
        </w:tc>
        <w:tc>
          <w:tcPr>
            <w:tcW w:w="231" w:type="dxa"/>
            <w:tcBorders>
              <w:top w:val="nil"/>
              <w:left w:val="nil"/>
              <w:bottom w:val="nil"/>
              <w:right w:val="nil"/>
            </w:tcBorders>
            <w:shd w:val="clear"/>
            <w:tcMar>
              <w:top w:w="43" w:type="dxa"/>
              <w:left w:w="69" w:type="dxa"/>
              <w:bottom w:w="43" w:type="dxa"/>
              <w:right w:w="69" w:type="dxa"/>
            </w:tcMar>
            <w:vAlign w:val="center"/>
          </w:tcPr>
          <w:p w14:paraId="79C2C008">
            <w:pPr>
              <w:keepNext w:val="0"/>
              <w:keepLines w:val="0"/>
              <w:widowControl/>
              <w:suppressLineNumbers w:val="0"/>
              <w:wordWrap w:val="0"/>
              <w:spacing w:before="0" w:beforeAutospacing="0" w:after="0" w:afterAutospacing="0"/>
              <w:ind w:left="0" w:right="0"/>
              <w:jc w:val="left"/>
            </w:pPr>
          </w:p>
        </w:tc>
        <w:tc>
          <w:tcPr>
            <w:tcW w:w="51" w:type="dxa"/>
            <w:tcBorders>
              <w:top w:val="nil"/>
              <w:left w:val="nil"/>
              <w:bottom w:val="nil"/>
              <w:right w:val="nil"/>
            </w:tcBorders>
            <w:shd w:val="clear"/>
            <w:tcMar>
              <w:top w:w="43" w:type="dxa"/>
              <w:left w:w="69" w:type="dxa"/>
              <w:bottom w:w="43" w:type="dxa"/>
              <w:right w:w="69" w:type="dxa"/>
            </w:tcMar>
            <w:vAlign w:val="center"/>
          </w:tcPr>
          <w:p w14:paraId="2D4B6D25">
            <w:pPr>
              <w:keepNext w:val="0"/>
              <w:keepLines w:val="0"/>
              <w:widowControl/>
              <w:suppressLineNumbers w:val="0"/>
              <w:wordWrap w:val="0"/>
              <w:spacing w:before="0" w:beforeAutospacing="0" w:after="0" w:afterAutospacing="0"/>
              <w:ind w:left="0" w:right="0"/>
              <w:jc w:val="left"/>
            </w:pPr>
          </w:p>
        </w:tc>
        <w:tc>
          <w:tcPr>
            <w:tcW w:w="69" w:type="dxa"/>
            <w:tcBorders>
              <w:top w:val="nil"/>
              <w:left w:val="nil"/>
              <w:bottom w:val="nil"/>
              <w:right w:val="nil"/>
            </w:tcBorders>
            <w:shd w:val="clear"/>
            <w:tcMar>
              <w:top w:w="43" w:type="dxa"/>
              <w:left w:w="69" w:type="dxa"/>
              <w:bottom w:w="43" w:type="dxa"/>
              <w:right w:w="69" w:type="dxa"/>
            </w:tcMar>
            <w:vAlign w:val="center"/>
          </w:tcPr>
          <w:p w14:paraId="3C2B9891">
            <w:pPr>
              <w:keepNext w:val="0"/>
              <w:keepLines w:val="0"/>
              <w:widowControl/>
              <w:suppressLineNumbers w:val="0"/>
              <w:wordWrap w:val="0"/>
              <w:spacing w:before="0" w:beforeAutospacing="0" w:after="0" w:afterAutospacing="0"/>
              <w:ind w:left="0" w:right="0"/>
              <w:jc w:val="left"/>
            </w:pPr>
          </w:p>
        </w:tc>
        <w:tc>
          <w:tcPr>
            <w:tcW w:w="257" w:type="dxa"/>
            <w:tcBorders>
              <w:top w:val="nil"/>
              <w:left w:val="nil"/>
              <w:bottom w:val="nil"/>
              <w:right w:val="nil"/>
            </w:tcBorders>
            <w:shd w:val="clear"/>
            <w:tcMar>
              <w:top w:w="43" w:type="dxa"/>
              <w:left w:w="69" w:type="dxa"/>
              <w:bottom w:w="43" w:type="dxa"/>
              <w:right w:w="69" w:type="dxa"/>
            </w:tcMar>
            <w:vAlign w:val="center"/>
          </w:tcPr>
          <w:p w14:paraId="465564E3">
            <w:pPr>
              <w:keepNext w:val="0"/>
              <w:keepLines w:val="0"/>
              <w:widowControl/>
              <w:suppressLineNumbers w:val="0"/>
              <w:wordWrap w:val="0"/>
              <w:spacing w:before="0" w:beforeAutospacing="0" w:after="0" w:afterAutospacing="0"/>
              <w:ind w:left="0" w:right="0"/>
              <w:jc w:val="left"/>
            </w:pPr>
          </w:p>
        </w:tc>
        <w:tc>
          <w:tcPr>
            <w:tcW w:w="129" w:type="dxa"/>
            <w:tcBorders>
              <w:top w:val="nil"/>
              <w:left w:val="nil"/>
              <w:bottom w:val="nil"/>
              <w:right w:val="nil"/>
            </w:tcBorders>
            <w:shd w:val="clear"/>
            <w:tcMar>
              <w:top w:w="43" w:type="dxa"/>
              <w:left w:w="69" w:type="dxa"/>
              <w:bottom w:w="43" w:type="dxa"/>
              <w:right w:w="69" w:type="dxa"/>
            </w:tcMar>
            <w:vAlign w:val="center"/>
          </w:tcPr>
          <w:p w14:paraId="0B9C1467">
            <w:pPr>
              <w:keepNext w:val="0"/>
              <w:keepLines w:val="0"/>
              <w:widowControl/>
              <w:suppressLineNumbers w:val="0"/>
              <w:wordWrap w:val="0"/>
              <w:spacing w:before="0" w:beforeAutospacing="0" w:after="0" w:afterAutospacing="0"/>
              <w:ind w:left="0" w:right="0"/>
              <w:jc w:val="left"/>
            </w:pPr>
          </w:p>
        </w:tc>
        <w:tc>
          <w:tcPr>
            <w:tcW w:w="206" w:type="dxa"/>
            <w:tcBorders>
              <w:top w:val="nil"/>
              <w:left w:val="nil"/>
              <w:bottom w:val="nil"/>
              <w:right w:val="nil"/>
            </w:tcBorders>
            <w:shd w:val="clear"/>
            <w:tcMar>
              <w:top w:w="43" w:type="dxa"/>
              <w:left w:w="69" w:type="dxa"/>
              <w:bottom w:w="43" w:type="dxa"/>
              <w:right w:w="69" w:type="dxa"/>
            </w:tcMar>
            <w:vAlign w:val="center"/>
          </w:tcPr>
          <w:p w14:paraId="065051BE">
            <w:pPr>
              <w:keepNext w:val="0"/>
              <w:keepLines w:val="0"/>
              <w:widowControl/>
              <w:suppressLineNumbers w:val="0"/>
              <w:wordWrap w:val="0"/>
              <w:spacing w:before="0" w:beforeAutospacing="0" w:after="0" w:afterAutospacing="0"/>
              <w:ind w:left="0" w:right="0"/>
              <w:jc w:val="left"/>
            </w:pPr>
          </w:p>
        </w:tc>
        <w:tc>
          <w:tcPr>
            <w:tcW w:w="540" w:type="dxa"/>
            <w:tcBorders>
              <w:top w:val="nil"/>
              <w:left w:val="nil"/>
              <w:bottom w:val="nil"/>
              <w:right w:val="nil"/>
            </w:tcBorders>
            <w:shd w:val="clear"/>
            <w:tcMar>
              <w:top w:w="43" w:type="dxa"/>
              <w:left w:w="69" w:type="dxa"/>
              <w:bottom w:w="43" w:type="dxa"/>
              <w:right w:w="69" w:type="dxa"/>
            </w:tcMar>
            <w:vAlign w:val="center"/>
          </w:tcPr>
          <w:p w14:paraId="547D3701">
            <w:pPr>
              <w:keepNext w:val="0"/>
              <w:keepLines w:val="0"/>
              <w:widowControl/>
              <w:suppressLineNumbers w:val="0"/>
              <w:wordWrap w:val="0"/>
              <w:spacing w:before="0" w:beforeAutospacing="0" w:after="0" w:afterAutospacing="0"/>
              <w:ind w:left="0" w:right="0"/>
              <w:jc w:val="left"/>
            </w:pPr>
          </w:p>
        </w:tc>
        <w:tc>
          <w:tcPr>
            <w:tcW w:w="1020" w:type="dxa"/>
            <w:tcBorders>
              <w:top w:val="nil"/>
              <w:left w:val="nil"/>
              <w:bottom w:val="nil"/>
              <w:right w:val="nil"/>
            </w:tcBorders>
            <w:shd w:val="clear"/>
            <w:tcMar>
              <w:top w:w="43" w:type="dxa"/>
              <w:left w:w="69" w:type="dxa"/>
              <w:bottom w:w="43" w:type="dxa"/>
              <w:right w:w="69" w:type="dxa"/>
            </w:tcMar>
            <w:vAlign w:val="center"/>
          </w:tcPr>
          <w:p w14:paraId="51CF8C55">
            <w:pPr>
              <w:keepNext w:val="0"/>
              <w:keepLines w:val="0"/>
              <w:widowControl/>
              <w:suppressLineNumbers w:val="0"/>
              <w:wordWrap w:val="0"/>
              <w:spacing w:before="0" w:beforeAutospacing="0" w:after="0" w:afterAutospacing="0"/>
              <w:ind w:left="0" w:right="0"/>
              <w:jc w:val="left"/>
            </w:pPr>
          </w:p>
        </w:tc>
      </w:tr>
    </w:tbl>
    <w:p w14:paraId="3CA9F1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ind w:left="0" w:right="0" w:firstLine="0"/>
        <w:rPr>
          <w:rFonts w:hint="eastAsia" w:ascii="微软雅黑" w:hAnsi="微软雅黑" w:eastAsia="微软雅黑" w:cs="微软雅黑"/>
          <w:i w:val="0"/>
          <w:iCs w:val="0"/>
          <w:caps w:val="0"/>
          <w:color w:val="525353"/>
          <w:spacing w:val="0"/>
          <w:sz w:val="17"/>
          <w:szCs w:val="17"/>
        </w:rPr>
      </w:pPr>
      <w:r>
        <w:rPr>
          <w:rFonts w:hint="eastAsia" w:ascii="宋体" w:hAnsi="宋体" w:eastAsia="宋体" w:cs="宋体"/>
          <w:i w:val="0"/>
          <w:iCs w:val="0"/>
          <w:caps w:val="0"/>
          <w:color w:val="525353"/>
          <w:spacing w:val="0"/>
          <w:sz w:val="17"/>
          <w:szCs w:val="17"/>
          <w:bdr w:val="none" w:color="auto" w:sz="0" w:space="0"/>
          <w:shd w:val="clear" w:fill="FFFFFF"/>
        </w:rPr>
        <w:t>注：用</w:t>
      </w:r>
      <w:r>
        <w:rPr>
          <w:rFonts w:hint="eastAsia" w:ascii="微软雅黑" w:hAnsi="微软雅黑" w:eastAsia="微软雅黑" w:cs="微软雅黑"/>
          <w:i w:val="0"/>
          <w:iCs w:val="0"/>
          <w:caps w:val="0"/>
          <w:color w:val="525353"/>
          <w:spacing w:val="0"/>
          <w:sz w:val="17"/>
          <w:szCs w:val="17"/>
          <w:bdr w:val="none" w:color="auto" w:sz="0" w:space="0"/>
          <w:shd w:val="clear" w:fill="FFFFFF"/>
        </w:rPr>
        <w:t>A4</w:t>
      </w:r>
      <w:r>
        <w:rPr>
          <w:rFonts w:hint="eastAsia" w:ascii="宋体" w:hAnsi="宋体" w:eastAsia="宋体" w:cs="宋体"/>
          <w:i w:val="0"/>
          <w:iCs w:val="0"/>
          <w:caps w:val="0"/>
          <w:color w:val="525353"/>
          <w:spacing w:val="0"/>
          <w:sz w:val="17"/>
          <w:szCs w:val="17"/>
          <w:bdr w:val="none" w:color="auto" w:sz="0" w:space="0"/>
          <w:shd w:val="clear" w:fill="FFFFFF"/>
        </w:rPr>
        <w:t>纸</w:t>
      </w:r>
      <w:r>
        <w:rPr>
          <w:rStyle w:val="5"/>
          <w:rFonts w:hint="eastAsia" w:ascii="宋体" w:hAnsi="宋体" w:eastAsia="宋体" w:cs="宋体"/>
          <w:i w:val="0"/>
          <w:iCs w:val="0"/>
          <w:caps w:val="0"/>
          <w:color w:val="525353"/>
          <w:spacing w:val="0"/>
          <w:sz w:val="17"/>
          <w:szCs w:val="17"/>
          <w:bdr w:val="none" w:color="auto" w:sz="0" w:space="0"/>
          <w:shd w:val="clear" w:fill="FFFFFF"/>
        </w:rPr>
        <w:t>双面打印</w:t>
      </w:r>
      <w:r>
        <w:rPr>
          <w:rFonts w:hint="eastAsia" w:ascii="宋体" w:hAnsi="宋体" w:eastAsia="宋体" w:cs="宋体"/>
          <w:i w:val="0"/>
          <w:iCs w:val="0"/>
          <w:caps w:val="0"/>
          <w:color w:val="525353"/>
          <w:spacing w:val="0"/>
          <w:sz w:val="17"/>
          <w:szCs w:val="17"/>
          <w:bdr w:val="none" w:color="auto" w:sz="0" w:space="0"/>
          <w:shd w:val="clear" w:fill="FFFFFF"/>
        </w:rPr>
        <w:t>，在贴相片处贴的相片（相片应与网上申报时上传照片同底版），须加盖体检医院体检专用章，不加盖体检医院体检专用章者无效。表中编号由医院填写，申请人根据实际填写确认点名称和中国教师资格网报名号，若不确定也可留空。</w:t>
      </w:r>
    </w:p>
    <w:p w14:paraId="0589DBF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57" w:beforeAutospacing="0" w:after="257" w:afterAutospacing="0"/>
        <w:ind w:left="0" w:right="0" w:firstLine="0"/>
        <w:rPr>
          <w:rFonts w:hint="eastAsia" w:ascii="微软雅黑" w:hAnsi="微软雅黑" w:eastAsia="微软雅黑" w:cs="微软雅黑"/>
          <w:i w:val="0"/>
          <w:iCs w:val="0"/>
          <w:caps w:val="0"/>
          <w:color w:val="525353"/>
          <w:spacing w:val="0"/>
          <w:sz w:val="17"/>
          <w:szCs w:val="17"/>
        </w:rPr>
      </w:pPr>
      <w:r>
        <w:rPr>
          <w:rFonts w:hint="eastAsia" w:ascii="微软雅黑" w:hAnsi="微软雅黑" w:eastAsia="微软雅黑" w:cs="微软雅黑"/>
          <w:i w:val="0"/>
          <w:iCs w:val="0"/>
          <w:caps w:val="0"/>
          <w:color w:val="525353"/>
          <w:spacing w:val="0"/>
          <w:sz w:val="17"/>
          <w:szCs w:val="17"/>
          <w:bdr w:val="none" w:color="auto" w:sz="0" w:space="0"/>
          <w:shd w:val="clear" w:fill="FFFFFF"/>
        </w:rPr>
        <w:t> </w:t>
      </w:r>
    </w:p>
    <w:p w14:paraId="7CE027B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方正小标宋简体">
    <w:altName w:val="方正舒体"/>
    <w:panose1 w:val="00000000000000000000"/>
    <w:charset w:val="00"/>
    <w:family w:val="auto"/>
    <w:pitch w:val="default"/>
    <w:sig w:usb0="00000000" w:usb1="00000000" w:usb2="00000000" w:usb3="00000000" w:csb0="00000000" w:csb1="00000000"/>
  </w:font>
  <w:font w:name="方正舒体">
    <w:panose1 w:val="02010601030101010101"/>
    <w:charset w:val="86"/>
    <w:family w:val="auto"/>
    <w:pitch w:val="default"/>
    <w:sig w:usb0="00000003" w:usb1="080E0000" w:usb2="00000000" w:usb3="00000000" w:csb0="00040000"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3ZDBlMzc2NTJjMGM0YTc0OTUxMzljNzQwYWM2ZWUifQ=="/>
  </w:docVars>
  <w:rsids>
    <w:rsidRoot w:val="00000000"/>
    <w:rsid w:val="53BE262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0</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2024-10-15T06:02:26Z</dcterms:created>
  <dc:creator>19219</dc:creator>
  <cp:lastModifiedBy>19219</cp:lastModifiedBy>
  <dcterms:modified xsi:type="dcterms:W3CDTF">2024-10-15T06:02:50Z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4F1D688F95FA4DF185B44CB4A4F2058E_12</vt:lpwstr>
  </property>
</Properties>
</file>