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EAC62">
      <w:pPr>
        <w:pStyle w:val="4"/>
        <w:widowControl w:val="0"/>
        <w:spacing w:line="560" w:lineRule="exact"/>
        <w:ind w:left="0" w:leftChars="0" w:firstLine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061209D">
      <w:pPr>
        <w:widowControl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丰城市教育体育局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公开选调工作人员报名表</w:t>
      </w:r>
    </w:p>
    <w:tbl>
      <w:tblPr>
        <w:tblStyle w:val="5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80"/>
        <w:gridCol w:w="1020"/>
        <w:gridCol w:w="1050"/>
        <w:gridCol w:w="836"/>
        <w:gridCol w:w="384"/>
        <w:gridCol w:w="460"/>
        <w:gridCol w:w="1550"/>
        <w:gridCol w:w="2055"/>
      </w:tblGrid>
      <w:tr w14:paraId="6F504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35" w:type="dxa"/>
            <w:noWrap/>
            <w:vAlign w:val="center"/>
          </w:tcPr>
          <w:p w14:paraId="4D9C16EE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1180" w:type="dxa"/>
            <w:noWrap/>
            <w:vAlign w:val="center"/>
          </w:tcPr>
          <w:p w14:paraId="383775F4">
            <w:pPr>
              <w:ind w:right="-328" w:rightChars="-156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1C28B69B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1050" w:type="dxa"/>
            <w:noWrap/>
            <w:vAlign w:val="center"/>
          </w:tcPr>
          <w:p w14:paraId="6E78ECC0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220" w:type="dxa"/>
            <w:gridSpan w:val="2"/>
            <w:noWrap/>
            <w:vAlign w:val="center"/>
          </w:tcPr>
          <w:p w14:paraId="0DCA4F5F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  <w:p w14:paraId="7E2E61C2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岁）</w:t>
            </w:r>
          </w:p>
        </w:tc>
        <w:tc>
          <w:tcPr>
            <w:tcW w:w="2010" w:type="dxa"/>
            <w:gridSpan w:val="2"/>
            <w:noWrap/>
            <w:vAlign w:val="center"/>
          </w:tcPr>
          <w:p w14:paraId="654E571E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2055" w:type="dxa"/>
            <w:vMerge w:val="restart"/>
            <w:noWrap/>
            <w:vAlign w:val="center"/>
          </w:tcPr>
          <w:p w14:paraId="1181600B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照片</w:t>
            </w:r>
          </w:p>
          <w:p w14:paraId="1C777EB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（1寸近期</w:t>
            </w:r>
          </w:p>
          <w:p w14:paraId="230F5F0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免冠彩色</w:t>
            </w:r>
          </w:p>
          <w:p w14:paraId="663BD655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照片）</w:t>
            </w:r>
          </w:p>
        </w:tc>
      </w:tr>
      <w:tr w14:paraId="774F9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35" w:type="dxa"/>
            <w:noWrap/>
            <w:vAlign w:val="center"/>
          </w:tcPr>
          <w:p w14:paraId="63CA0C1C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民族</w:t>
            </w:r>
          </w:p>
        </w:tc>
        <w:tc>
          <w:tcPr>
            <w:tcW w:w="1180" w:type="dxa"/>
            <w:noWrap/>
            <w:vAlign w:val="center"/>
          </w:tcPr>
          <w:p w14:paraId="2206F50A">
            <w:pPr>
              <w:ind w:right="-328" w:rightChars="-156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52644809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籍贯</w:t>
            </w:r>
          </w:p>
        </w:tc>
        <w:tc>
          <w:tcPr>
            <w:tcW w:w="1050" w:type="dxa"/>
            <w:noWrap/>
            <w:vAlign w:val="center"/>
          </w:tcPr>
          <w:p w14:paraId="25AFF429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220" w:type="dxa"/>
            <w:gridSpan w:val="2"/>
            <w:noWrap/>
            <w:vAlign w:val="center"/>
          </w:tcPr>
          <w:p w14:paraId="7E7E22B6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参加工作时    间</w:t>
            </w:r>
          </w:p>
        </w:tc>
        <w:tc>
          <w:tcPr>
            <w:tcW w:w="2010" w:type="dxa"/>
            <w:gridSpan w:val="2"/>
            <w:noWrap/>
            <w:vAlign w:val="center"/>
          </w:tcPr>
          <w:p w14:paraId="79C12474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03911851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5702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35" w:type="dxa"/>
            <w:noWrap/>
            <w:vAlign w:val="center"/>
          </w:tcPr>
          <w:p w14:paraId="773CA924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健康</w:t>
            </w:r>
          </w:p>
          <w:p w14:paraId="03FDD97F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状况</w:t>
            </w:r>
          </w:p>
        </w:tc>
        <w:tc>
          <w:tcPr>
            <w:tcW w:w="1180" w:type="dxa"/>
            <w:noWrap/>
            <w:vAlign w:val="center"/>
          </w:tcPr>
          <w:p w14:paraId="0F608FD7">
            <w:pPr>
              <w:ind w:right="-328" w:rightChars="-156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19FF6A45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出生地</w:t>
            </w:r>
          </w:p>
        </w:tc>
        <w:tc>
          <w:tcPr>
            <w:tcW w:w="1050" w:type="dxa"/>
            <w:noWrap/>
            <w:vAlign w:val="center"/>
          </w:tcPr>
          <w:p w14:paraId="2A047241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220" w:type="dxa"/>
            <w:gridSpan w:val="2"/>
            <w:noWrap/>
            <w:vAlign w:val="center"/>
          </w:tcPr>
          <w:p w14:paraId="300F09B1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入党时间</w:t>
            </w:r>
          </w:p>
        </w:tc>
        <w:tc>
          <w:tcPr>
            <w:tcW w:w="2010" w:type="dxa"/>
            <w:gridSpan w:val="2"/>
            <w:noWrap/>
            <w:vAlign w:val="center"/>
          </w:tcPr>
          <w:p w14:paraId="799186E0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6EDC45DB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31C91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35" w:type="dxa"/>
            <w:noWrap/>
            <w:vAlign w:val="center"/>
          </w:tcPr>
          <w:p w14:paraId="099BA821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</w:t>
            </w:r>
          </w:p>
          <w:p w14:paraId="603B15CB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状况</w:t>
            </w:r>
          </w:p>
        </w:tc>
        <w:tc>
          <w:tcPr>
            <w:tcW w:w="2200" w:type="dxa"/>
            <w:gridSpan w:val="2"/>
            <w:noWrap/>
            <w:vAlign w:val="center"/>
          </w:tcPr>
          <w:p w14:paraId="7B85DB70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79D0EF39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</w:t>
            </w:r>
          </w:p>
          <w:p w14:paraId="57E08051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号码</w:t>
            </w:r>
          </w:p>
        </w:tc>
        <w:tc>
          <w:tcPr>
            <w:tcW w:w="5285" w:type="dxa"/>
            <w:gridSpan w:val="5"/>
            <w:noWrap/>
            <w:vAlign w:val="center"/>
          </w:tcPr>
          <w:p w14:paraId="6E714096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0BCBD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935" w:type="dxa"/>
            <w:gridSpan w:val="3"/>
            <w:noWrap/>
            <w:vAlign w:val="center"/>
          </w:tcPr>
          <w:p w14:paraId="1E976784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报考职位</w:t>
            </w:r>
          </w:p>
        </w:tc>
        <w:tc>
          <w:tcPr>
            <w:tcW w:w="6335" w:type="dxa"/>
            <w:gridSpan w:val="6"/>
            <w:noWrap/>
            <w:vAlign w:val="center"/>
          </w:tcPr>
          <w:p w14:paraId="1B80C71B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2FA02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5" w:type="dxa"/>
            <w:noWrap/>
            <w:vAlign w:val="center"/>
          </w:tcPr>
          <w:p w14:paraId="60A3B409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人员</w:t>
            </w:r>
          </w:p>
          <w:p w14:paraId="4A244126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</w:t>
            </w:r>
          </w:p>
        </w:tc>
        <w:tc>
          <w:tcPr>
            <w:tcW w:w="2200" w:type="dxa"/>
            <w:gridSpan w:val="2"/>
            <w:noWrap/>
            <w:vAlign w:val="center"/>
          </w:tcPr>
          <w:p w14:paraId="1DE266D3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270" w:type="dxa"/>
            <w:gridSpan w:val="3"/>
            <w:noWrap/>
            <w:vAlign w:val="center"/>
          </w:tcPr>
          <w:p w14:paraId="1C5A4C45">
            <w:pPr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教师资格证学段学科</w:t>
            </w:r>
          </w:p>
        </w:tc>
        <w:tc>
          <w:tcPr>
            <w:tcW w:w="4065" w:type="dxa"/>
            <w:gridSpan w:val="3"/>
            <w:noWrap/>
            <w:vAlign w:val="center"/>
          </w:tcPr>
          <w:p w14:paraId="6AA12551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 w14:paraId="203FE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35" w:type="dxa"/>
            <w:vMerge w:val="restart"/>
            <w:noWrap/>
            <w:vAlign w:val="center"/>
          </w:tcPr>
          <w:p w14:paraId="1784623B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学历</w:t>
            </w:r>
          </w:p>
          <w:p w14:paraId="764D16B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学位</w:t>
            </w:r>
          </w:p>
        </w:tc>
        <w:tc>
          <w:tcPr>
            <w:tcW w:w="1180" w:type="dxa"/>
            <w:noWrap/>
            <w:vAlign w:val="center"/>
          </w:tcPr>
          <w:p w14:paraId="0721DF6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</w:t>
            </w:r>
          </w:p>
          <w:p w14:paraId="741473B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育</w:t>
            </w:r>
          </w:p>
        </w:tc>
        <w:tc>
          <w:tcPr>
            <w:tcW w:w="1020" w:type="dxa"/>
            <w:noWrap/>
            <w:vAlign w:val="center"/>
          </w:tcPr>
          <w:p w14:paraId="09E8C4AF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19A157E6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毕业院校专业</w:t>
            </w:r>
          </w:p>
        </w:tc>
        <w:tc>
          <w:tcPr>
            <w:tcW w:w="5285" w:type="dxa"/>
            <w:gridSpan w:val="5"/>
            <w:noWrap/>
            <w:vAlign w:val="center"/>
          </w:tcPr>
          <w:p w14:paraId="19FA0918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7195B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1231196C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5EC4FE2D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职</w:t>
            </w:r>
          </w:p>
          <w:p w14:paraId="55CAE482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育</w:t>
            </w:r>
          </w:p>
        </w:tc>
        <w:tc>
          <w:tcPr>
            <w:tcW w:w="1020" w:type="dxa"/>
            <w:noWrap/>
            <w:vAlign w:val="center"/>
          </w:tcPr>
          <w:p w14:paraId="61DFD30A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2E7BC823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毕业院校专业</w:t>
            </w:r>
          </w:p>
        </w:tc>
        <w:tc>
          <w:tcPr>
            <w:tcW w:w="5285" w:type="dxa"/>
            <w:gridSpan w:val="5"/>
            <w:noWrap/>
            <w:vAlign w:val="center"/>
          </w:tcPr>
          <w:p w14:paraId="75D0CE2E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4E7A1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915" w:type="dxa"/>
            <w:gridSpan w:val="2"/>
            <w:noWrap/>
            <w:vAlign w:val="center"/>
          </w:tcPr>
          <w:p w14:paraId="6C490853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现工作单位</w:t>
            </w:r>
          </w:p>
          <w:p w14:paraId="502DEA3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及职务</w:t>
            </w:r>
          </w:p>
        </w:tc>
        <w:tc>
          <w:tcPr>
            <w:tcW w:w="3750" w:type="dxa"/>
            <w:gridSpan w:val="5"/>
            <w:noWrap/>
            <w:vAlign w:val="center"/>
          </w:tcPr>
          <w:p w14:paraId="72026EF5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550" w:type="dxa"/>
            <w:noWrap/>
            <w:vAlign w:val="center"/>
          </w:tcPr>
          <w:p w14:paraId="7FC57A8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专业技术</w:t>
            </w:r>
          </w:p>
          <w:p w14:paraId="4B27574C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职称</w:t>
            </w:r>
          </w:p>
        </w:tc>
        <w:tc>
          <w:tcPr>
            <w:tcW w:w="2055" w:type="dxa"/>
            <w:noWrap/>
            <w:vAlign w:val="center"/>
          </w:tcPr>
          <w:p w14:paraId="7E26354E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6AAC4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35" w:type="dxa"/>
            <w:noWrap/>
            <w:vAlign w:val="center"/>
          </w:tcPr>
          <w:p w14:paraId="538AC534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通讯</w:t>
            </w:r>
          </w:p>
          <w:p w14:paraId="06E883BC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地址</w:t>
            </w:r>
          </w:p>
        </w:tc>
        <w:tc>
          <w:tcPr>
            <w:tcW w:w="3250" w:type="dxa"/>
            <w:gridSpan w:val="3"/>
            <w:noWrap/>
            <w:vAlign w:val="center"/>
          </w:tcPr>
          <w:p w14:paraId="6111EE92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14:paraId="2F9BAD1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3605" w:type="dxa"/>
            <w:gridSpan w:val="2"/>
            <w:noWrap/>
            <w:vAlign w:val="center"/>
          </w:tcPr>
          <w:p w14:paraId="54799064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01B9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35" w:type="dxa"/>
            <w:noWrap/>
            <w:vAlign w:val="center"/>
          </w:tcPr>
          <w:p w14:paraId="3322BD72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</w:t>
            </w:r>
          </w:p>
          <w:p w14:paraId="39B409F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学习</w:t>
            </w:r>
          </w:p>
          <w:p w14:paraId="46D8506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简历（从</w:t>
            </w:r>
          </w:p>
          <w:p w14:paraId="701D949B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高中起）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6C9CC793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45FD6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735" w:type="dxa"/>
            <w:noWrap/>
            <w:vAlign w:val="center"/>
          </w:tcPr>
          <w:p w14:paraId="0DC8854F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</w:t>
            </w:r>
          </w:p>
          <w:p w14:paraId="7BB1F404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情况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4860DFC6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43B57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35" w:type="dxa"/>
            <w:noWrap/>
            <w:vAlign w:val="center"/>
          </w:tcPr>
          <w:p w14:paraId="20001D6F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</w:rPr>
              <w:t>年度考核结果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1A71F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lang w:val="en-US" w:eastAsia="zh-CN"/>
              </w:rPr>
              <w:t xml:space="preserve"> 2021年：                  2022年：                2023年：</w:t>
            </w:r>
          </w:p>
        </w:tc>
      </w:tr>
      <w:tr w14:paraId="5AD73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35" w:type="dxa"/>
            <w:vMerge w:val="restart"/>
            <w:noWrap/>
            <w:vAlign w:val="center"/>
          </w:tcPr>
          <w:p w14:paraId="1C99EE9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</w:t>
            </w:r>
          </w:p>
          <w:p w14:paraId="254312F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主要</w:t>
            </w:r>
          </w:p>
          <w:p w14:paraId="0498EC0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</w:t>
            </w:r>
          </w:p>
          <w:p w14:paraId="0C237C6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及</w:t>
            </w:r>
          </w:p>
          <w:p w14:paraId="6476601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重要</w:t>
            </w:r>
          </w:p>
          <w:p w14:paraId="6D990EC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社会</w:t>
            </w:r>
          </w:p>
          <w:p w14:paraId="0370C839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关系</w:t>
            </w:r>
          </w:p>
        </w:tc>
        <w:tc>
          <w:tcPr>
            <w:tcW w:w="1180" w:type="dxa"/>
            <w:noWrap/>
            <w:vAlign w:val="center"/>
          </w:tcPr>
          <w:p w14:paraId="6FC28EB0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称谓</w:t>
            </w:r>
          </w:p>
        </w:tc>
        <w:tc>
          <w:tcPr>
            <w:tcW w:w="1020" w:type="dxa"/>
            <w:noWrap/>
            <w:vAlign w:val="center"/>
          </w:tcPr>
          <w:p w14:paraId="1428F092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1050" w:type="dxa"/>
            <w:noWrap/>
            <w:vAlign w:val="center"/>
          </w:tcPr>
          <w:p w14:paraId="596F0582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</w:t>
            </w:r>
          </w:p>
          <w:p w14:paraId="4C237C98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年月</w:t>
            </w:r>
          </w:p>
        </w:tc>
        <w:tc>
          <w:tcPr>
            <w:tcW w:w="836" w:type="dxa"/>
            <w:noWrap/>
            <w:vAlign w:val="center"/>
          </w:tcPr>
          <w:p w14:paraId="55C033E7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4449" w:type="dxa"/>
            <w:gridSpan w:val="4"/>
            <w:noWrap/>
            <w:vAlign w:val="center"/>
          </w:tcPr>
          <w:p w14:paraId="134BE264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工作单位及职务</w:t>
            </w:r>
          </w:p>
        </w:tc>
      </w:tr>
      <w:tr w14:paraId="29B0D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5E4A62B6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48DDCFBE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7944C07C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1E7D0A75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836" w:type="dxa"/>
            <w:noWrap/>
            <w:vAlign w:val="center"/>
          </w:tcPr>
          <w:p w14:paraId="091E2641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4449" w:type="dxa"/>
            <w:gridSpan w:val="4"/>
            <w:noWrap/>
            <w:vAlign w:val="center"/>
          </w:tcPr>
          <w:p w14:paraId="0586A211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60BA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76563514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285F9960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5E137C2B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32A02736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836" w:type="dxa"/>
            <w:noWrap/>
            <w:vAlign w:val="center"/>
          </w:tcPr>
          <w:p w14:paraId="63097AF6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4449" w:type="dxa"/>
            <w:gridSpan w:val="4"/>
            <w:noWrap/>
            <w:vAlign w:val="center"/>
          </w:tcPr>
          <w:p w14:paraId="411D27E8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00E0E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3036E1C5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13B84E32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1635325D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122A52A2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836" w:type="dxa"/>
            <w:noWrap/>
            <w:vAlign w:val="center"/>
          </w:tcPr>
          <w:p w14:paraId="02758C87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4449" w:type="dxa"/>
            <w:gridSpan w:val="4"/>
            <w:noWrap/>
            <w:vAlign w:val="center"/>
          </w:tcPr>
          <w:p w14:paraId="16EC68B9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6F9A6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15E7141D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1A03D2A2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24084135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228ADD49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836" w:type="dxa"/>
            <w:noWrap/>
            <w:vAlign w:val="center"/>
          </w:tcPr>
          <w:p w14:paraId="2041F6CA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4449" w:type="dxa"/>
            <w:gridSpan w:val="4"/>
            <w:noWrap/>
            <w:vAlign w:val="center"/>
          </w:tcPr>
          <w:p w14:paraId="3932631F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27D8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35" w:type="dxa"/>
            <w:vMerge w:val="continue"/>
            <w:noWrap/>
            <w:vAlign w:val="center"/>
          </w:tcPr>
          <w:p w14:paraId="29DA0F23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80" w:type="dxa"/>
            <w:noWrap/>
            <w:vAlign w:val="center"/>
          </w:tcPr>
          <w:p w14:paraId="08970C97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20" w:type="dxa"/>
            <w:noWrap/>
            <w:vAlign w:val="center"/>
          </w:tcPr>
          <w:p w14:paraId="51A393C8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50" w:type="dxa"/>
            <w:noWrap/>
            <w:vAlign w:val="center"/>
          </w:tcPr>
          <w:p w14:paraId="33E11907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836" w:type="dxa"/>
            <w:noWrap/>
            <w:vAlign w:val="center"/>
          </w:tcPr>
          <w:p w14:paraId="3252170C">
            <w:pPr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4449" w:type="dxa"/>
            <w:gridSpan w:val="4"/>
            <w:noWrap/>
            <w:vAlign w:val="center"/>
          </w:tcPr>
          <w:p w14:paraId="3A3A408B">
            <w:pPr>
              <w:jc w:val="center"/>
              <w:rPr>
                <w:rFonts w:ascii="仿宋_GB2312" w:hAnsi="仿宋_GB2312" w:eastAsia="仿宋_GB2312"/>
              </w:rPr>
            </w:pPr>
          </w:p>
        </w:tc>
      </w:tr>
      <w:tr w14:paraId="473ED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735" w:type="dxa"/>
            <w:noWrap/>
            <w:vAlign w:val="center"/>
          </w:tcPr>
          <w:p w14:paraId="29BC0D8C">
            <w:pPr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  <w:p w14:paraId="45E4187B">
            <w:pPr>
              <w:jc w:val="center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</w:rPr>
              <w:t>确认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4DA97E19">
            <w:pPr>
              <w:ind w:firstLine="420"/>
              <w:jc w:val="both"/>
              <w:rPr>
                <w:rFonts w:ascii="仿宋_GB2312" w:hAnsi="仿宋_GB2312" w:eastAsia="仿宋_GB2312" w:cs="仿宋_GB2312"/>
              </w:rPr>
            </w:pPr>
          </w:p>
          <w:p w14:paraId="032F3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</w:rPr>
              <w:t>本报名表所填写的信息准确无误，所提交的证件、资料和相片真实有效，若有虚假，所产生的一切后果由本人承担。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若进入体检环节及以后放弃的，5年内不得调离现工作单位，取消当年评优评模和职称及职务晋升资格。</w:t>
            </w:r>
          </w:p>
          <w:p w14:paraId="182247C8"/>
          <w:p w14:paraId="7FF7F486">
            <w:pPr>
              <w:spacing w:line="360" w:lineRule="auto"/>
              <w:ind w:firstLine="3990" w:firstLineChars="1900"/>
              <w:jc w:val="both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签字：</w:t>
            </w:r>
          </w:p>
          <w:p w14:paraId="042819FB">
            <w:pPr>
              <w:ind w:firstLine="6510" w:firstLineChars="3100"/>
              <w:jc w:val="both"/>
              <w:rPr>
                <w:rFonts w:ascii="仿宋_GB2312" w:hAnsi="仿宋_GB2312" w:eastAsia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ascii="仿宋_GB2312" w:hAnsi="仿宋_GB2312" w:eastAsia="仿宋_GB2312" w:cs="仿宋_GB231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ascii="仿宋_GB2312" w:hAnsi="仿宋_GB2312" w:eastAsia="仿宋_GB2312" w:cs="仿宋_GB231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  <w:tr w14:paraId="69130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735" w:type="dxa"/>
            <w:noWrap/>
            <w:vAlign w:val="center"/>
          </w:tcPr>
          <w:p w14:paraId="6227E189">
            <w:pPr>
              <w:jc w:val="center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</w:rPr>
              <w:t>报考</w:t>
            </w:r>
          </w:p>
          <w:p w14:paraId="4FADFD8B">
            <w:pPr>
              <w:jc w:val="center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</w:rPr>
              <w:t>人员</w:t>
            </w:r>
          </w:p>
          <w:p w14:paraId="327A9851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编制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所在</w:t>
            </w:r>
          </w:p>
          <w:p w14:paraId="5B5A6BAA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单位</w:t>
            </w:r>
          </w:p>
          <w:p w14:paraId="38DACBEA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意见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0A23EEF5">
            <w:pPr>
              <w:ind w:firstLine="3360" w:firstLineChars="1600"/>
              <w:rPr>
                <w:rFonts w:hint="eastAsia" w:ascii="仿宋_GB2312" w:hAnsi="仿宋_GB2312" w:eastAsia="仿宋_GB2312"/>
                <w:color w:val="auto"/>
              </w:rPr>
            </w:pPr>
          </w:p>
          <w:p w14:paraId="61A80B65">
            <w:pPr>
              <w:ind w:firstLine="3360" w:firstLineChars="1600"/>
              <w:rPr>
                <w:rFonts w:hint="eastAsia" w:ascii="仿宋_GB2312" w:hAnsi="仿宋_GB2312" w:eastAsia="仿宋_GB2312"/>
                <w:color w:val="auto"/>
              </w:rPr>
            </w:pPr>
          </w:p>
          <w:p w14:paraId="3F94E829">
            <w:pPr>
              <w:ind w:firstLine="3360" w:firstLineChars="1600"/>
              <w:rPr>
                <w:rFonts w:hint="eastAsia" w:ascii="仿宋_GB2312" w:hAnsi="仿宋_GB2312" w:eastAsia="仿宋_GB2312"/>
                <w:color w:val="auto"/>
              </w:rPr>
            </w:pPr>
          </w:p>
          <w:p w14:paraId="63897588">
            <w:pPr>
              <w:ind w:firstLine="3360" w:firstLineChars="1600"/>
              <w:rPr>
                <w:rFonts w:hint="eastAsia" w:ascii="仿宋_GB2312" w:hAnsi="仿宋_GB2312" w:eastAsia="仿宋_GB2312"/>
                <w:color w:val="auto"/>
              </w:rPr>
            </w:pPr>
          </w:p>
          <w:p w14:paraId="7B515502">
            <w:pPr>
              <w:ind w:firstLine="3360" w:firstLineChars="1600"/>
              <w:rPr>
                <w:rFonts w:hint="eastAsia" w:ascii="仿宋_GB2312" w:hAnsi="仿宋_GB2312" w:eastAsia="仿宋_GB2312"/>
                <w:color w:val="auto"/>
              </w:rPr>
            </w:pPr>
          </w:p>
          <w:p w14:paraId="7EAE46E6">
            <w:pPr>
              <w:ind w:firstLine="3570" w:firstLineChars="1700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</w:rPr>
              <w:t xml:space="preserve">主要领导（签字）：  </w:t>
            </w:r>
          </w:p>
          <w:p w14:paraId="0740424C">
            <w:pPr>
              <w:jc w:val="center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单位（盖章）  </w:t>
            </w:r>
          </w:p>
          <w:p w14:paraId="47ED1AEC">
            <w:pPr>
              <w:jc w:val="center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ascii="仿宋_GB2312" w:hAnsi="仿宋_GB2312" w:eastAsia="仿宋_GB2312"/>
                <w:color w:val="auto"/>
              </w:rPr>
              <w:t xml:space="preserve">     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auto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年</w:t>
            </w:r>
            <w:r>
              <w:rPr>
                <w:rFonts w:ascii="仿宋_GB2312" w:hAnsi="仿宋_GB2312" w:eastAsia="仿宋_GB2312"/>
                <w:color w:val="auto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</w:rPr>
              <w:t>月</w:t>
            </w:r>
            <w:r>
              <w:rPr>
                <w:rFonts w:ascii="仿宋_GB2312" w:hAnsi="仿宋_GB2312" w:eastAsia="仿宋_GB2312"/>
                <w:color w:val="auto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</w:rPr>
              <w:t>日</w:t>
            </w:r>
          </w:p>
        </w:tc>
      </w:tr>
      <w:tr w14:paraId="3F1BD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735" w:type="dxa"/>
            <w:noWrap/>
            <w:vAlign w:val="center"/>
          </w:tcPr>
          <w:p w14:paraId="7085EEFE">
            <w:pPr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审查</w:t>
            </w:r>
          </w:p>
          <w:p w14:paraId="1B0C3EF2">
            <w:pPr>
              <w:jc w:val="center"/>
              <w:rPr>
                <w:rFonts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人员</w:t>
            </w:r>
          </w:p>
          <w:p w14:paraId="422A0ED2">
            <w:pPr>
              <w:jc w:val="center"/>
              <w:rPr>
                <w:rFonts w:ascii="仿宋_GB2312" w:hAnsi="仿宋_GB2312" w:eastAsia="仿宋_GB2312"/>
                <w:color w:val="auto"/>
                <w:kern w:val="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意见</w:t>
            </w:r>
          </w:p>
        </w:tc>
        <w:tc>
          <w:tcPr>
            <w:tcW w:w="8535" w:type="dxa"/>
            <w:gridSpan w:val="8"/>
            <w:noWrap/>
            <w:vAlign w:val="center"/>
          </w:tcPr>
          <w:p w14:paraId="67128C0C">
            <w:pPr>
              <w:jc w:val="both"/>
              <w:rPr>
                <w:rFonts w:ascii="仿宋_GB2312" w:hAnsi="仿宋_GB2312" w:eastAsia="仿宋_GB2312"/>
                <w:color w:val="auto"/>
                <w:highlight w:val="none"/>
              </w:rPr>
            </w:pPr>
          </w:p>
          <w:p w14:paraId="7C7153AC">
            <w:pPr>
              <w:ind w:firstLine="420" w:firstLineChars="200"/>
              <w:rPr>
                <w:rFonts w:hint="eastAsia" w:ascii="仿宋_GB2312" w:hAnsi="仿宋_GB2312" w:eastAsia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highlight w:val="none"/>
              </w:rPr>
              <w:t>审查人（签字）：</w:t>
            </w:r>
          </w:p>
          <w:p w14:paraId="36D1DA59">
            <w:pPr>
              <w:ind w:firstLine="420" w:firstLineChars="200"/>
              <w:rPr>
                <w:rFonts w:hint="eastAsia" w:ascii="仿宋_GB2312" w:hAnsi="仿宋_GB2312" w:eastAsia="仿宋_GB2312"/>
                <w:color w:val="auto"/>
                <w:highlight w:val="none"/>
              </w:rPr>
            </w:pPr>
          </w:p>
          <w:p w14:paraId="5B9FD879">
            <w:pPr>
              <w:ind w:firstLine="420" w:firstLineChars="200"/>
              <w:rPr>
                <w:rFonts w:hint="eastAsia" w:ascii="仿宋_GB2312" w:hAnsi="仿宋_GB2312" w:eastAsia="仿宋_GB2312"/>
                <w:color w:val="auto"/>
                <w:highlight w:val="none"/>
              </w:rPr>
            </w:pPr>
          </w:p>
          <w:p w14:paraId="6FDA467B">
            <w:pPr>
              <w:jc w:val="center"/>
              <w:rPr>
                <w:rFonts w:ascii="仿宋_GB2312" w:hAnsi="仿宋_GB2312" w:eastAsia="仿宋_GB2312"/>
                <w:color w:val="auto"/>
                <w:highlight w:val="none"/>
              </w:rPr>
            </w:pPr>
          </w:p>
          <w:p w14:paraId="796D8915">
            <w:pPr>
              <w:jc w:val="center"/>
              <w:rPr>
                <w:rFonts w:ascii="仿宋_GB2312" w:hAnsi="仿宋_GB2312" w:eastAsia="仿宋_GB2312"/>
                <w:color w:val="auto"/>
                <w:kern w:val="2"/>
                <w:highlight w:val="none"/>
              </w:rPr>
            </w:pPr>
            <w:r>
              <w:rPr>
                <w:rFonts w:ascii="仿宋_GB2312" w:hAnsi="仿宋_GB2312" w:eastAsia="仿宋_GB2312"/>
                <w:color w:val="auto"/>
                <w:highlight w:val="none"/>
              </w:rPr>
              <w:t xml:space="preserve">      </w:t>
            </w:r>
            <w:r>
              <w:rPr>
                <w:rFonts w:hint="eastAsia" w:ascii="仿宋_GB2312" w:hAnsi="仿宋_GB2312" w:eastAsia="仿宋_GB2312"/>
                <w:color w:val="auto"/>
                <w:highlight w:val="none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/>
                <w:color w:val="auto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highlight w:val="non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/>
                <w:color w:val="auto"/>
                <w:highlight w:val="none"/>
              </w:rPr>
              <w:t>年</w:t>
            </w:r>
            <w:r>
              <w:rPr>
                <w:rFonts w:ascii="仿宋_GB2312" w:hAnsi="仿宋_GB2312" w:eastAsia="仿宋_GB2312"/>
                <w:color w:val="auto"/>
                <w:highlight w:val="none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  <w:highlight w:val="none"/>
              </w:rPr>
              <w:t>月</w:t>
            </w:r>
            <w:r>
              <w:rPr>
                <w:rFonts w:ascii="仿宋_GB2312" w:hAnsi="仿宋_GB2312" w:eastAsia="仿宋_GB2312"/>
                <w:color w:val="auto"/>
                <w:highlight w:val="none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  <w:highlight w:val="none"/>
              </w:rPr>
              <w:t>日</w:t>
            </w:r>
          </w:p>
        </w:tc>
      </w:tr>
    </w:tbl>
    <w:p w14:paraId="51EB997D">
      <w:pPr>
        <w:widowControl w:val="0"/>
        <w:spacing w:line="20" w:lineRule="exact"/>
      </w:pPr>
    </w:p>
    <w:p w14:paraId="4A9C73A7"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备注：</w:t>
      </w:r>
      <w:r>
        <w:rPr>
          <w:rFonts w:hint="eastAsia" w:ascii="仿宋_GB2312" w:hAnsi="仿宋_GB2312" w:eastAsia="仿宋_GB2312" w:cs="仿宋_GB231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</w:rPr>
        <w:t>填写家庭成员工作单位及职务时须具体填写到</w:t>
      </w:r>
      <w:r>
        <w:rPr>
          <w:rFonts w:ascii="仿宋_GB2312" w:hAnsi="仿宋_GB2312" w:eastAsia="仿宋_GB2312" w:cs="仿宋_GB2312"/>
        </w:rPr>
        <w:t xml:space="preserve">X </w:t>
      </w:r>
      <w:r>
        <w:rPr>
          <w:rFonts w:hint="eastAsia" w:ascii="仿宋_GB2312" w:hAnsi="仿宋_GB2312" w:eastAsia="仿宋_GB2312" w:cs="仿宋_GB2312"/>
        </w:rPr>
        <w:t>县</w:t>
      </w:r>
      <w:r>
        <w:rPr>
          <w:rFonts w:ascii="仿宋_GB2312" w:hAnsi="仿宋_GB2312" w:eastAsia="仿宋_GB2312" w:cs="仿宋_GB2312"/>
        </w:rPr>
        <w:t>X</w:t>
      </w:r>
      <w:r>
        <w:rPr>
          <w:rFonts w:hint="eastAsia" w:ascii="仿宋_GB2312" w:hAnsi="仿宋_GB2312" w:eastAsia="仿宋_GB2312" w:cs="仿宋_GB2312"/>
        </w:rPr>
        <w:t>镇</w:t>
      </w:r>
      <w:r>
        <w:rPr>
          <w:rFonts w:ascii="仿宋_GB2312" w:hAnsi="仿宋_GB2312" w:eastAsia="仿宋_GB2312" w:cs="仿宋_GB2312"/>
        </w:rPr>
        <w:t>X</w:t>
      </w:r>
      <w:r>
        <w:rPr>
          <w:rFonts w:hint="eastAsia" w:ascii="仿宋_GB2312" w:hAnsi="仿宋_GB2312" w:eastAsia="仿宋_GB2312" w:cs="仿宋_GB2312"/>
        </w:rPr>
        <w:t>村（社区）；</w:t>
      </w:r>
    </w:p>
    <w:p w14:paraId="58010513">
      <w:pPr>
        <w:ind w:firstLine="630" w:firstLineChars="300"/>
      </w:pPr>
      <w:r>
        <w:rPr>
          <w:rFonts w:hint="eastAsia" w:ascii="仿宋_GB2312" w:hAnsi="仿宋_GB2312" w:eastAsia="仿宋_GB2312" w:cs="仿宋_GB231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</w:rPr>
        <w:t>此表请双面打印。</w:t>
      </w:r>
      <w:bookmarkStart w:id="0" w:name="_GoBack"/>
      <w:bookmarkEnd w:id="0"/>
    </w:p>
    <w:sectPr>
      <w:pgSz w:w="11906" w:h="16838"/>
      <w:pgMar w:top="1644" w:right="1587" w:bottom="1644" w:left="1587" w:header="851" w:footer="992" w:gutter="0"/>
      <w:pgNumType w:fmt="numberInDash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9EBF228-0901-4C79-9CD2-6BAFB664061E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CE58FF7-73E3-473B-8E91-4EB91FACC7D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CA9EE858-DF9D-4EA0-A8D3-4C86794E1D7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5ACF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_1a9361cb-2a8e-4058-ba73-2cfff269657c"/>
    <w:basedOn w:val="1"/>
    <w:next w:val="1"/>
    <w:qFormat/>
    <w:uiPriority w:val="0"/>
    <w:pPr>
      <w:spacing w:before="120"/>
    </w:pPr>
    <w:rPr>
      <w:rFonts w:ascii="Cambria" w:hAnsi="Cambria" w:eastAsia="宋体"/>
      <w:sz w:val="24"/>
      <w:szCs w:val="2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0"/>
    <w:pPr>
      <w:ind w:firstLine="21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2024-10-15T07:36:50Z</dcterms:created>
  <dc:creator>Administrator</dc:creator>
  <cp:lastModifiedBy>大数据</cp:lastModifiedBy>
  <dcterms:modified xsi:type="dcterms:W3CDTF">2024-10-15T07:37:22Z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E6D1A593C3B840C59E320703051DBBA8_12</vt:lpwstr>
  </property>
</Properties>
</file>