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0320E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spacing w:before="86" w:beforeAutospacing="0" w:after="86" w:afterAutospacing="0" w:line="317" w:lineRule="atLeast"/>
        <w:ind w:left="0" w:right="0" w:firstLine="0"/>
        <w:textAlignment w:val="top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15"/>
          <w:szCs w:val="15"/>
        </w:rPr>
      </w:pPr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CFCFC"/>
        </w:rPr>
        <w:t>附件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CFCFC"/>
        </w:rPr>
        <w:t>3</w:t>
      </w:r>
    </w:p>
    <w:p w14:paraId="31CCE23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spacing w:before="86" w:beforeAutospacing="0" w:after="86" w:afterAutospacing="0" w:line="317" w:lineRule="atLeast"/>
        <w:ind w:left="0" w:right="0" w:firstLine="0"/>
        <w:jc w:val="center"/>
        <w:textAlignment w:val="top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5"/>
          <w:szCs w:val="15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CFCFC"/>
        </w:rPr>
        <w:t>各考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CFCFC"/>
        </w:rPr>
        <w:t>区主管单位联系方式</w:t>
      </w:r>
    </w:p>
    <w:tbl>
      <w:tblPr>
        <w:tblW w:w="5511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outset" w:color="auto" w:sz="6" w:space="0"/>
          <w:insideV w:val="outset" w:color="auto" w:sz="6" w:space="0"/>
        </w:tblBorders>
        <w:shd w:val="clear" w:color="auto" w:fill="FCFCFC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57"/>
        <w:gridCol w:w="1440"/>
        <w:gridCol w:w="2468"/>
        <w:gridCol w:w="1046"/>
      </w:tblGrid>
      <w:tr w14:paraId="29F4E1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34B2D2B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  <w:textAlignment w:val="top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考区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009B45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  <w:textAlignment w:val="top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主管单位</w:t>
            </w:r>
          </w:p>
        </w:tc>
        <w:tc>
          <w:tcPr>
            <w:tcW w:w="24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2C6E06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  <w:textAlignment w:val="top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详细地址</w:t>
            </w:r>
          </w:p>
        </w:tc>
        <w:tc>
          <w:tcPr>
            <w:tcW w:w="10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3B4D1D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  <w:textAlignment w:val="top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咨询电话</w:t>
            </w:r>
          </w:p>
        </w:tc>
      </w:tr>
      <w:tr w14:paraId="147DB7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</w:trPr>
        <w:tc>
          <w:tcPr>
            <w:tcW w:w="5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658DEB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南宁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25C0E5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南宁市教师培训中心</w:t>
            </w:r>
          </w:p>
        </w:tc>
        <w:tc>
          <w:tcPr>
            <w:tcW w:w="2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2DC0B29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南宁市民乐路4-1号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55C836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0771-2814310</w:t>
            </w:r>
          </w:p>
          <w:p w14:paraId="26F295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0771-2801203</w:t>
            </w:r>
          </w:p>
        </w:tc>
      </w:tr>
      <w:tr w14:paraId="0FD5F0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5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14E021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柳州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77EBE21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柳州职业技术大学</w:t>
            </w:r>
          </w:p>
        </w:tc>
        <w:tc>
          <w:tcPr>
            <w:tcW w:w="2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7E4C66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柳州市社湾路30号柳州职业技术大学 D区行健楼2楼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7A3AA4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0772-3156275</w:t>
            </w:r>
          </w:p>
        </w:tc>
      </w:tr>
      <w:tr w14:paraId="76B609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5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5D12A7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桂林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541DBE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桂林市招生考试院</w:t>
            </w:r>
          </w:p>
        </w:tc>
        <w:tc>
          <w:tcPr>
            <w:tcW w:w="2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1284D9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桂林市解放东路6号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3873553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0773-2881993</w:t>
            </w:r>
          </w:p>
        </w:tc>
      </w:tr>
      <w:tr w14:paraId="543B92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5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6ADA641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梧州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47DA18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梧州市招生考试院</w:t>
            </w:r>
          </w:p>
        </w:tc>
        <w:tc>
          <w:tcPr>
            <w:tcW w:w="2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0E52E3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梧州市新兴二路5-4号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0E436C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0774-3825068</w:t>
            </w:r>
          </w:p>
        </w:tc>
      </w:tr>
      <w:tr w14:paraId="3A0CDC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5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02100E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北海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1F9E3C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北海市教育局人事科</w:t>
            </w:r>
          </w:p>
        </w:tc>
        <w:tc>
          <w:tcPr>
            <w:tcW w:w="2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3E5CC8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北海市广东南路北海市教育局504室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636099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0779-3200219</w:t>
            </w:r>
          </w:p>
        </w:tc>
      </w:tr>
      <w:tr w14:paraId="46124F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5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445184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防城港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070DD2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防城港市招生考试中心</w:t>
            </w:r>
          </w:p>
        </w:tc>
        <w:tc>
          <w:tcPr>
            <w:tcW w:w="2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4BBBE6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防城港市行政中心区万山路500号市教育局10楼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1CCF59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0770-2883842</w:t>
            </w:r>
          </w:p>
        </w:tc>
      </w:tr>
      <w:tr w14:paraId="05A6CF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5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3FA893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钦州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409852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钦州市招生考试院</w:t>
            </w:r>
          </w:p>
        </w:tc>
        <w:tc>
          <w:tcPr>
            <w:tcW w:w="2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630F22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钦州市钦南区新兴街26号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7EA87E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0777-2839151</w:t>
            </w:r>
          </w:p>
        </w:tc>
      </w:tr>
      <w:tr w14:paraId="189A2F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5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367C54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贵港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481A57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贵港市招生考试院</w:t>
            </w:r>
          </w:p>
        </w:tc>
        <w:tc>
          <w:tcPr>
            <w:tcW w:w="2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197C0D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贵港市金港大道1066号教育局大院内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28CE98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0775-4573863</w:t>
            </w:r>
          </w:p>
        </w:tc>
      </w:tr>
      <w:tr w14:paraId="4B5A63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5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343E19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玉林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446F06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玉林市招生考试院</w:t>
            </w:r>
          </w:p>
        </w:tc>
        <w:tc>
          <w:tcPr>
            <w:tcW w:w="2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00A6014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玉林市香莞路11号三楼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5F3F8F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0775-2685211</w:t>
            </w:r>
          </w:p>
        </w:tc>
      </w:tr>
      <w:tr w14:paraId="22C00A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5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5BF81F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百色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142CB2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百色市招生考试院</w:t>
            </w:r>
          </w:p>
        </w:tc>
        <w:tc>
          <w:tcPr>
            <w:tcW w:w="2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2C6129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百色市右江区城北二路33-2号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735611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0776-2853268</w:t>
            </w:r>
          </w:p>
        </w:tc>
      </w:tr>
      <w:tr w14:paraId="55634C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5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3D6712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贺州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09F153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贺州市教育局</w:t>
            </w:r>
          </w:p>
        </w:tc>
        <w:tc>
          <w:tcPr>
            <w:tcW w:w="2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4A447A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贺州市贺州大道50号贺州市教育局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5E6F9E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0774-5139519</w:t>
            </w:r>
          </w:p>
          <w:p w14:paraId="4B69CC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0774-5139579</w:t>
            </w:r>
          </w:p>
        </w:tc>
      </w:tr>
      <w:tr w14:paraId="14C06C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5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003D1C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河池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58B1BC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河池市招生考试院</w:t>
            </w:r>
          </w:p>
        </w:tc>
        <w:tc>
          <w:tcPr>
            <w:tcW w:w="2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70A3B2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河池市金城江区教育路105号</w:t>
            </w:r>
          </w:p>
          <w:p w14:paraId="1C00D2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河池高级中学科教楼5楼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18D277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0778-2185005</w:t>
            </w:r>
          </w:p>
        </w:tc>
      </w:tr>
      <w:tr w14:paraId="4FEB41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5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0F996B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来宾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399DDC9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来宾市招生考试院</w:t>
            </w:r>
          </w:p>
        </w:tc>
        <w:tc>
          <w:tcPr>
            <w:tcW w:w="2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7A54B0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来宾市兴宾区华侨大道505号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556030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0772-4225317</w:t>
            </w:r>
          </w:p>
        </w:tc>
      </w:tr>
      <w:tr w14:paraId="5FA9F6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5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18534D5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崇左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74EAE5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崇左市教育局人教科</w:t>
            </w:r>
          </w:p>
        </w:tc>
        <w:tc>
          <w:tcPr>
            <w:tcW w:w="2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49C422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崇左市江州区金鸡路17号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60" w:type="dxa"/>
              <w:right w:w="60" w:type="dxa"/>
            </w:tcMar>
            <w:vAlign w:val="center"/>
          </w:tcPr>
          <w:p w14:paraId="29B5A2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0771-7832581</w:t>
            </w:r>
          </w:p>
        </w:tc>
      </w:tr>
    </w:tbl>
    <w:p w14:paraId="12DD71B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spacing w:before="0" w:beforeAutospacing="0" w:after="0" w:afterAutospacing="0" w:line="317" w:lineRule="atLeast"/>
        <w:ind w:left="0" w:right="0" w:firstLine="0"/>
        <w:textAlignment w:val="top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5"/>
          <w:szCs w:val="15"/>
        </w:rPr>
      </w:pPr>
      <w:r>
        <w:rPr>
          <w:rFonts w:ascii="等线" w:hAnsi="等线" w:eastAsia="等线" w:cs="等线"/>
          <w:i w:val="0"/>
          <w:iCs w:val="0"/>
          <w:caps w:val="0"/>
          <w:color w:val="000000"/>
          <w:spacing w:val="0"/>
          <w:sz w:val="12"/>
          <w:szCs w:val="12"/>
          <w:bdr w:val="none" w:color="auto" w:sz="0" w:space="0"/>
          <w:shd w:val="clear" w:fill="FCFCFC"/>
        </w:rPr>
        <w:t> </w:t>
      </w:r>
    </w:p>
    <w:p w14:paraId="3A4658E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46B2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2024-10-22T03:15:26Z</dcterms:created>
  <dc:creator>19219</dc:creator>
  <cp:lastModifiedBy>19219</cp:lastModifiedBy>
  <dcterms:modified xsi:type="dcterms:W3CDTF">2024-10-22T03:15:34Z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AA2AF391AEFF485ABF17A8543F4E3AB1_12</vt:lpwstr>
  </property>
</Properties>
</file>