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7FB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 w14:paraId="38246F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青田县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2024年赴浙江师范大学招聘中小学教师计划表</w:t>
      </w:r>
    </w:p>
    <w:tbl>
      <w:tblPr>
        <w:tblW w:w="4869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0"/>
        <w:gridCol w:w="1114"/>
        <w:gridCol w:w="1234"/>
        <w:gridCol w:w="2161"/>
      </w:tblGrid>
      <w:tr w14:paraId="29887C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tblCellSpacing w:w="0" w:type="dxa"/>
          <w:jc w:val="center"/>
        </w:trPr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A344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序号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35BB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招聘学段与学科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690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招聘职数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5BC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招聘条件</w:t>
            </w:r>
          </w:p>
        </w:tc>
      </w:tr>
      <w:tr w14:paraId="6511B8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0729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2C2A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高中地理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9A92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594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1.普通高校师范类专业2025年应届本科毕业生；所学专业相符。</w:t>
            </w:r>
          </w:p>
          <w:p w14:paraId="7B0219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2.普通高校非师范类专业2025年应届本科毕业生，必须是浙江省内生源普通类且高考录取分数线在一段线（594分）及以上，所学专业相符或相近。</w:t>
            </w:r>
          </w:p>
          <w:p w14:paraId="0ACAFB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3.2025年毕业的硕士及以上研究生（大陆的，要求为普通高校毕业生，所学专业相符或相近；港澳台、海外的，要求本科为大陆公办普通高校毕业且硕士学位经教育部认证，本科或研究生所学专业相符或相近）。</w:t>
            </w:r>
          </w:p>
        </w:tc>
      </w:tr>
      <w:tr w14:paraId="4FDCEA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D0C2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231C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高中物理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CF94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AF887E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550F77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2B0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2368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高中化学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9C5D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E0FAD8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75EDBE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68AD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CAB4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中学语文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05F0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7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E7E744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269624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FAC9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B37A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中学数学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AC51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7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D17E28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796E16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AAD1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9511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中学英语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23C1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D5929D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58325C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1C76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7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013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初中社会（政史地）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BF9C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A661F0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67543B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2A7E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8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530F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中小学科学（理化生）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209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5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915FCA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4DCBBA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0D24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9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0F95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中学书法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067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85D4B3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5F8903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76C4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10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FB7A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中小学体育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AE5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499C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青田县户籍（生源），且符合上述条件之一。</w:t>
            </w:r>
          </w:p>
          <w:p w14:paraId="3D125A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注：青田县户籍以公告发布之日的户口所在地为准；青田县生源是指经高考，被高校录取时户口所在地。</w:t>
            </w:r>
          </w:p>
        </w:tc>
      </w:tr>
      <w:tr w14:paraId="1DD261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D2AB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BDFF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小学语文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BF89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8B6F56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6B0D5A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9F68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0A8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小学数学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BBC5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BD4B67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51765E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B876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8CCA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小学英语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256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899132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</w:tbl>
    <w:p w14:paraId="571D4C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注：招聘计划可视生源情况进行调整。</w:t>
      </w:r>
    </w:p>
    <w:p w14:paraId="253F1A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53D82A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04A7F3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3D8348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101DFB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5FCD00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 w14:paraId="236E8D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青田县教育局招聘中小学教师专业目录</w:t>
      </w:r>
    </w:p>
    <w:tbl>
      <w:tblPr>
        <w:tblW w:w="4834" w:type="dxa"/>
        <w:tblCellSpacing w:w="0" w:type="dxa"/>
        <w:tblInd w:w="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7"/>
        <w:gridCol w:w="480"/>
        <w:gridCol w:w="840"/>
        <w:gridCol w:w="831"/>
        <w:gridCol w:w="1294"/>
        <w:gridCol w:w="1072"/>
      </w:tblGrid>
      <w:tr w14:paraId="01A14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474D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序号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E46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招聘学段与学科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FFE3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相符专业目录</w:t>
            </w:r>
          </w:p>
        </w:tc>
        <w:tc>
          <w:tcPr>
            <w:tcW w:w="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4DC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相近专业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20EE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学术型研究生</w:t>
            </w:r>
          </w:p>
        </w:tc>
        <w:tc>
          <w:tcPr>
            <w:tcW w:w="10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CC70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专业硕士研究生</w:t>
            </w:r>
          </w:p>
        </w:tc>
      </w:tr>
      <w:tr w14:paraId="17691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4A81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D1FB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高中地理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088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地理科学（师范）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7C06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地理信息科学、地理科学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46DA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课程与教学论（地理教育学方向）、地理学、自然地理学、人文地理学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AB2F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学科教学（地理）</w:t>
            </w:r>
          </w:p>
        </w:tc>
      </w:tr>
      <w:tr w14:paraId="6AF2F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1A7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981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高中物理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466A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物理学（师范）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179E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物理学、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应用物理学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5956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课程与教学论（物理教育学方向）、物理学、理论物理、凝聚态物理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F053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学科教学（物理）</w:t>
            </w:r>
          </w:p>
        </w:tc>
      </w:tr>
      <w:tr w14:paraId="71A2A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48D7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E67E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高中化学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5446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化学（师范）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CB7C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化学、应用化学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A363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课程与教学论（化学教育学方向）、化学、无机化学、有机化学、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017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学科教学（化学）</w:t>
            </w:r>
          </w:p>
        </w:tc>
      </w:tr>
      <w:tr w14:paraId="68EB9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8145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6AB3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F52F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汉语言文学（师范）、汉语国际教育（师范）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DAB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汉语言文学、汉语国际教育、汉语言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6745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课程与教学论（语文教育学方向） 、语言学及应用语言学、中国语言文学、中国现当代文学、中国古代文学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9DD97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学科教学（语文）、汉语国际教育</w:t>
            </w:r>
          </w:p>
        </w:tc>
      </w:tr>
      <w:tr w14:paraId="3009C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A448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3E24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8000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数学与应用数学（师范）、信息与计算科学（师范）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B9A0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数学与应用数学、信息与计算科学、数理基础科学、数据计算及应用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CCE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课程与教学论（数学教育学方向）、数学、基础数学、计算数学、应用数学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A548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学科教学（数学）</w:t>
            </w:r>
          </w:p>
        </w:tc>
      </w:tr>
      <w:tr w14:paraId="64712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6C0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DEED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FFC5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E0B9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英语、商务英语、翻译（翻译英语方向）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2D0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课程与教学论（英语教育学方向）、英语语言文学（英语文学、翻译、英语语言学方向）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5633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学科教学（英语）、英语笔译</w:t>
            </w:r>
          </w:p>
        </w:tc>
      </w:tr>
      <w:tr w14:paraId="179B9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8DA1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661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初中社会（政史地）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D181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人文教育（师范）、地理科学（师范）、历史学（师范）、思想政治教育（师范）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437D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政治学、政治学与行政学、思想政治教育、国际政治；历史学、世界史、地理信息科学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2D3D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课程与教学论（思想政治教育、历史、地理方向）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66CF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学科教学（思政、历史、地理）</w:t>
            </w:r>
          </w:p>
        </w:tc>
      </w:tr>
      <w:tr w14:paraId="56BD9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206C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F673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中小学科学（理化生）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3B5E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科学教育（师范）、物理学（师范）、化学（师范）、生物科学（师范）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CFF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物理学、应用物理学、化学、应用化学、生物科学、生物技术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BFCE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课程与教学论（科学教育、物理、化学、生物方向）、物理学、理论物理、凝聚态物理、化学、无机化学、有机化学、生物学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09C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学科教学（物理、化学、生物）</w:t>
            </w:r>
          </w:p>
        </w:tc>
      </w:tr>
      <w:tr w14:paraId="3CC27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26CA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E22D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中学书法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ED8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书法学（师范）、书法学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CC55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/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48CD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/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D2B3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美术与书法</w:t>
            </w:r>
          </w:p>
        </w:tc>
      </w:tr>
      <w:tr w14:paraId="2FD02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DA0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68EC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F1F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体育教育（师范）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6A80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/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1323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体育学、体育教育训练学、民族传统体育学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DB1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体育、体育教学、运动训练、学科教学（体育）</w:t>
            </w:r>
          </w:p>
        </w:tc>
      </w:tr>
      <w:tr w14:paraId="11CC4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BC8B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44CE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2E2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小学教育（师范）、汉语言文学（师范）、汉语国际教育（师范）人文教育（师范）、教育学类（师范）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63FF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汉语言文学、汉语国际教育、汉语言、小学教育（文史方向）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4863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课程与教学论（语文教育学方向） 、语言学及应用语言学、中国语言文学、中国现当代文学、中国古代文学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715A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学科教学（语文）、小学教育</w:t>
            </w:r>
          </w:p>
        </w:tc>
      </w:tr>
      <w:tr w14:paraId="64E51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C5B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260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574A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小学教育（师范）、数学与应用数学（师范）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56F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数学与应用数学、信息与计算科学、数理基础科学、数据计算及应用、小学教育（含数学、科学方向）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DB3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课程与教学论（数学教育学方向）、数学、基础数学、计算数学、应用数学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5B7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学科教学（数学）、小学教育</w:t>
            </w:r>
          </w:p>
        </w:tc>
      </w:tr>
      <w:tr w14:paraId="547E1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04A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8DF1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小学英语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7DA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英语（师范）、小学教育（师范-英语方向）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A4CC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英语、商务英语、翻译（翻译英语方向）、小学教育（英语方向）、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0E3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课程与教学论（英语教育学方向）、英语语言文学（英语文学、翻译、英语语言学方向）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16D2B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学科教学（英语）、小学教育</w:t>
            </w:r>
          </w:p>
        </w:tc>
      </w:tr>
    </w:tbl>
    <w:p w14:paraId="30D3E1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74406D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05AAB7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75363C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1FFD64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0D0B8A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623A2C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289DF0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1A8FED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附件3</w:t>
      </w:r>
    </w:p>
    <w:p w14:paraId="34A668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青田县教育局应聘人员基本情况登记表</w:t>
      </w:r>
    </w:p>
    <w:p w14:paraId="38212B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370263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报考科类：                         №</w:t>
      </w:r>
    </w:p>
    <w:tbl>
      <w:tblPr>
        <w:tblW w:w="5614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"/>
        <w:gridCol w:w="819"/>
        <w:gridCol w:w="723"/>
        <w:gridCol w:w="570"/>
        <w:gridCol w:w="804"/>
        <w:gridCol w:w="168"/>
        <w:gridCol w:w="514"/>
        <w:gridCol w:w="1258"/>
        <w:gridCol w:w="799"/>
      </w:tblGrid>
      <w:tr w14:paraId="2F3B7B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984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AAB39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4DB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D3A39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0AB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6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7530E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DB5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9E79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2DFCB8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8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4A4D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63672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0E8D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毕业院校及专业</w:t>
            </w: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D57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FE8A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22AE5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32113E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tblCellSpacing w:w="0" w:type="dxa"/>
          <w:jc w:val="center"/>
        </w:trPr>
        <w:tc>
          <w:tcPr>
            <w:tcW w:w="8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BA5F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是否成教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1933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386978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C48E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是否高职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F63F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34255E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7DC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  否</w:t>
            </w:r>
          </w:p>
          <w:p w14:paraId="64C53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师范类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9391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529BF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61F7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    否</w:t>
            </w:r>
          </w:p>
          <w:p w14:paraId="31682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受过处分</w:t>
            </w:r>
          </w:p>
        </w:tc>
        <w:tc>
          <w:tcPr>
            <w:tcW w:w="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08F0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0393BF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</w:tr>
      <w:tr w14:paraId="4E3C60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80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B11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家庭住址</w:t>
            </w:r>
          </w:p>
        </w:tc>
        <w:tc>
          <w:tcPr>
            <w:tcW w:w="2057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8E357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416B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203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18D2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住宅电话：</w:t>
            </w:r>
          </w:p>
        </w:tc>
      </w:tr>
      <w:tr w14:paraId="2A4F6F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731B80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57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9DA0B1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7FB939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3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73DC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手机：</w:t>
            </w:r>
          </w:p>
        </w:tc>
      </w:tr>
      <w:tr w14:paraId="71732B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tblCellSpacing w:w="0" w:type="dxa"/>
          <w:jc w:val="center"/>
        </w:trPr>
        <w:tc>
          <w:tcPr>
            <w:tcW w:w="8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C910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高考分数</w:t>
            </w:r>
          </w:p>
        </w:tc>
        <w:tc>
          <w:tcPr>
            <w:tcW w:w="2057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8D1A8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DFDC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高考成绩位次号</w:t>
            </w:r>
          </w:p>
        </w:tc>
        <w:tc>
          <w:tcPr>
            <w:tcW w:w="203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B99C8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60FA7D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3" w:hRule="atLeast"/>
          <w:tblCellSpacing w:w="0" w:type="dxa"/>
          <w:jc w:val="center"/>
        </w:trPr>
        <w:tc>
          <w:tcPr>
            <w:tcW w:w="8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B903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本人承诺</w:t>
            </w: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788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 w14:paraId="08A3F2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如所填内容与事实不符，一切后果自负。</w:t>
            </w:r>
          </w:p>
          <w:p w14:paraId="3BCA76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 w14:paraId="5AA33E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                           承诺人（签名）：</w:t>
            </w:r>
          </w:p>
          <w:p w14:paraId="1829A3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 w14:paraId="4CF6C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                         20    年    月    日</w:t>
            </w:r>
          </w:p>
        </w:tc>
      </w:tr>
      <w:tr w14:paraId="6F55F45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tblCellSpacing w:w="0" w:type="dxa"/>
          <w:jc w:val="center"/>
        </w:trPr>
        <w:tc>
          <w:tcPr>
            <w:tcW w:w="16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F7F9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审核意见及签名</w:t>
            </w:r>
          </w:p>
        </w:tc>
        <w:tc>
          <w:tcPr>
            <w:tcW w:w="3969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9C0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6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ascii="华文行楷" w:hAnsi="华文行楷" w:eastAsia="华文行楷" w:cs="华文行楷"/>
                <w:sz w:val="20"/>
                <w:szCs w:val="20"/>
                <w:bdr w:val="none" w:color="auto" w:sz="0" w:space="0"/>
              </w:rPr>
              <w:t>符合条件，同意该考生参加考试。</w:t>
            </w:r>
          </w:p>
          <w:p w14:paraId="5F524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 w14:paraId="46285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审核人：</w:t>
            </w:r>
          </w:p>
        </w:tc>
      </w:tr>
      <w:tr w14:paraId="499F16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tblCellSpacing w:w="0" w:type="dxa"/>
          <w:jc w:val="center"/>
        </w:trPr>
        <w:tc>
          <w:tcPr>
            <w:tcW w:w="16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BFB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温馨提醒</w:t>
            </w:r>
          </w:p>
        </w:tc>
        <w:tc>
          <w:tcPr>
            <w:tcW w:w="3969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B18E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应聘对象凭此表参加考试，请注意保存。</w:t>
            </w:r>
          </w:p>
        </w:tc>
      </w:tr>
    </w:tbl>
    <w:p w14:paraId="7FAF24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7F7677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752BB68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FBA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2024-11-01T08:09:40Z</dcterms:created>
  <dc:creator>19219</dc:creator>
  <cp:lastModifiedBy>19219</cp:lastModifiedBy>
  <dcterms:modified xsi:type="dcterms:W3CDTF">2024-11-01T08:09:54Z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E432285578494A119FBB643452DD69AA_12</vt:lpwstr>
  </property>
</Properties>
</file>